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Aurora’s Degree &amp; PG College</w:t>
      </w:r>
      <w:r w:rsidDel="00000000" w:rsidR="00000000" w:rsidRPr="00000000">
        <w:rPr>
          <w:rFonts w:ascii="Times New Roman" w:cs="Times New Roman" w:eastAsia="Times New Roman" w:hAnsi="Times New Roman"/>
          <w:sz w:val="32"/>
          <w:szCs w:val="3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685800" cy="6096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5800" cy="609600"/>
                    </a:xfrm>
                    <a:prstGeom prst="rect"/>
                    <a:ln/>
                  </pic:spPr>
                </pic:pic>
              </a:graphicData>
            </a:graphic>
          </wp:anchor>
        </w:drawing>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4"/>
          <w:szCs w:val="24"/>
          <w:rtl w:val="0"/>
        </w:rPr>
        <w:t xml:space="preserve">    (Accredited by NAAC with 'B++' grade)</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r w:rsidDel="00000000" w:rsidR="00000000" w:rsidRPr="00000000">
        <w:rPr>
          <w:rtl w:val="0"/>
        </w:rPr>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r w:rsidDel="00000000" w:rsidR="00000000" w:rsidRPr="00000000">
        <w:rPr>
          <w:rtl w:val="0"/>
        </w:rPr>
      </w:r>
    </w:p>
    <w:p w:rsidR="00000000" w:rsidDel="00000000" w:rsidP="00000000" w:rsidRDefault="00000000" w:rsidRPr="00000000" w14:paraId="00000006">
      <w:pPr>
        <w:spacing w:after="0" w:line="360" w:lineRule="auto"/>
        <w:rPr>
          <w:rFonts w:ascii="Times New Roman" w:cs="Times New Roman" w:eastAsia="Times New Roman" w:hAnsi="Times New Roman"/>
          <w:sz w:val="24"/>
          <w:szCs w:val="24"/>
        </w:rPr>
      </w:pPr>
      <w:r w:rsidDel="00000000" w:rsidR="00000000" w:rsidRPr="00000000">
        <w:rPr>
          <w:rtl w:val="0"/>
        </w:rPr>
      </w:r>
    </w:p>
    <w:tbl>
      <w:tblPr>
        <w:tblStyle w:val="Table1"/>
        <w:tblW w:w="9715.0" w:type="dxa"/>
        <w:jc w:val="center"/>
        <w:tblLayout w:type="fixed"/>
        <w:tblLook w:val="0400"/>
      </w:tblPr>
      <w:tblGrid>
        <w:gridCol w:w="4990"/>
        <w:gridCol w:w="4725"/>
        <w:tblGridChange w:id="0">
          <w:tblGrid>
            <w:gridCol w:w="4990"/>
            <w:gridCol w:w="4725"/>
          </w:tblGrid>
        </w:tblGridChange>
      </w:tblGrid>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NAME OF THE EVENT /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AZADI KA AMRIT MAHOTSAV</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EVENT</w:t>
            </w:r>
          </w:p>
        </w:tc>
      </w:tr>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INCHARGE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COMMITTEE MEMBERS</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COMMITTEE</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15/08/2022</w:t>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TARGET AUDIENCE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&amp; FACULTY OF ADC</w:t>
            </w:r>
          </w:p>
        </w:tc>
      </w:tr>
    </w:tbl>
    <w:p w:rsidR="00000000" w:rsidDel="00000000" w:rsidP="00000000" w:rsidRDefault="00000000" w:rsidRPr="00000000" w14:paraId="00000015">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PROGRAM SCHEDULE</w:t>
      </w:r>
    </w:p>
    <w:p w:rsidR="00000000" w:rsidDel="00000000" w:rsidP="00000000" w:rsidRDefault="00000000" w:rsidRPr="00000000" w14:paraId="0000001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Around 9:30 am to 11:00 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LIST OF FACULTY COORDINATORS</w:t>
      </w:r>
    </w:p>
    <w:p w:rsidR="00000000" w:rsidDel="00000000" w:rsidP="00000000" w:rsidRDefault="00000000" w:rsidRPr="00000000" w14:paraId="0000001A">
      <w:pPr>
        <w:spacing w:after="0" w:line="36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1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NAME</w:t>
            </w:r>
          </w:p>
        </w:tc>
        <w:tc>
          <w:tcPr/>
          <w:p w:rsidR="00000000" w:rsidDel="00000000" w:rsidP="00000000" w:rsidRDefault="00000000" w:rsidRPr="00000000" w14:paraId="0000001C">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1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r>
      <w:tr>
        <w:trPr>
          <w:cantSplit w:val="0"/>
          <w:tblHeader w:val="0"/>
        </w:trPr>
        <w:tc>
          <w:tcPr/>
          <w:p w:rsidR="00000000" w:rsidDel="00000000" w:rsidP="00000000" w:rsidRDefault="00000000" w:rsidRPr="00000000" w14:paraId="0000001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Krishna Priya</w:t>
            </w:r>
          </w:p>
        </w:tc>
        <w:tc>
          <w:tcPr/>
          <w:p w:rsidR="00000000" w:rsidDel="00000000" w:rsidP="00000000" w:rsidRDefault="00000000" w:rsidRPr="00000000" w14:paraId="0000001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2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Convenor</w:t>
            </w:r>
          </w:p>
        </w:tc>
      </w:tr>
      <w:tr>
        <w:trPr>
          <w:cantSplit w:val="0"/>
          <w:tblHeader w:val="0"/>
        </w:trPr>
        <w:tc>
          <w:tcPr/>
          <w:p w:rsidR="00000000" w:rsidDel="00000000" w:rsidP="00000000" w:rsidRDefault="00000000" w:rsidRPr="00000000" w14:paraId="0000002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Sandhya Rani A</w:t>
            </w:r>
          </w:p>
        </w:tc>
        <w:tc>
          <w:tcPr/>
          <w:p w:rsidR="00000000" w:rsidDel="00000000" w:rsidP="00000000" w:rsidRDefault="00000000" w:rsidRPr="00000000" w14:paraId="0000002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c>
          <w:tcPr/>
          <w:p w:rsidR="00000000" w:rsidDel="00000000" w:rsidP="00000000" w:rsidRDefault="00000000" w:rsidRPr="00000000" w14:paraId="0000002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r>
      <w:tr>
        <w:trPr>
          <w:cantSplit w:val="0"/>
          <w:tblHeader w:val="0"/>
        </w:trPr>
        <w:tc>
          <w:tcPr/>
          <w:p w:rsidR="00000000" w:rsidDel="00000000" w:rsidP="00000000" w:rsidRDefault="00000000" w:rsidRPr="00000000" w14:paraId="0000002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Sunanda G</w:t>
            </w:r>
          </w:p>
        </w:tc>
        <w:tc>
          <w:tcPr/>
          <w:p w:rsidR="00000000" w:rsidDel="00000000" w:rsidP="00000000" w:rsidRDefault="00000000" w:rsidRPr="00000000" w14:paraId="0000002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Science</w:t>
            </w:r>
          </w:p>
        </w:tc>
        <w:tc>
          <w:tcPr/>
          <w:p w:rsidR="00000000" w:rsidDel="00000000" w:rsidP="00000000" w:rsidRDefault="00000000" w:rsidRPr="00000000" w14:paraId="0000002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r>
      <w:tr>
        <w:trPr>
          <w:cantSplit w:val="0"/>
          <w:tblHeader w:val="0"/>
        </w:trPr>
        <w:tc>
          <w:tcPr/>
          <w:p w:rsidR="00000000" w:rsidDel="00000000" w:rsidP="00000000" w:rsidRDefault="00000000" w:rsidRPr="00000000" w14:paraId="0000002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Rama Lakshmi Anusuya</w:t>
            </w:r>
          </w:p>
        </w:tc>
        <w:tc>
          <w:tcPr/>
          <w:p w:rsidR="00000000" w:rsidDel="00000000" w:rsidP="00000000" w:rsidRDefault="00000000" w:rsidRPr="00000000" w14:paraId="0000002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w:t>
            </w:r>
          </w:p>
        </w:tc>
        <w:tc>
          <w:tcPr/>
          <w:p w:rsidR="00000000" w:rsidDel="00000000" w:rsidP="00000000" w:rsidRDefault="00000000" w:rsidRPr="00000000" w14:paraId="0000002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r>
      <w:tr>
        <w:trPr>
          <w:cantSplit w:val="0"/>
          <w:tblHeader w:val="0"/>
        </w:trPr>
        <w:tc>
          <w:tcPr/>
          <w:p w:rsidR="00000000" w:rsidDel="00000000" w:rsidP="00000000" w:rsidRDefault="00000000" w:rsidRPr="00000000" w14:paraId="0000002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Vineetha P</w:t>
            </w:r>
          </w:p>
        </w:tc>
        <w:tc>
          <w:tcPr/>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c>
          <w:tcPr/>
          <w:p w:rsidR="00000000" w:rsidDel="00000000" w:rsidP="00000000" w:rsidRDefault="00000000" w:rsidRPr="00000000" w14:paraId="0000002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r>
      <w:tr>
        <w:trPr>
          <w:cantSplit w:val="0"/>
          <w:tblHeader w:val="0"/>
        </w:trPr>
        <w:tc>
          <w:tcPr/>
          <w:p w:rsidR="00000000" w:rsidDel="00000000" w:rsidP="00000000" w:rsidRDefault="00000000" w:rsidRPr="00000000" w14:paraId="0000002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 Shanker G</w:t>
            </w:r>
          </w:p>
        </w:tc>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2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r>
    </w:tbl>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LIST OF THE STUDENT COORDINATORS</w:t>
      </w:r>
    </w:p>
    <w:p w:rsidR="00000000" w:rsidDel="00000000" w:rsidP="00000000" w:rsidRDefault="00000000" w:rsidRPr="00000000" w14:paraId="00000035">
      <w:pPr>
        <w:spacing w:after="0" w:line="36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03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NOS</w:t>
            </w:r>
          </w:p>
        </w:tc>
        <w:tc>
          <w:tcPr/>
          <w:p w:rsidR="00000000" w:rsidDel="00000000" w:rsidP="00000000" w:rsidRDefault="00000000" w:rsidRPr="00000000" w14:paraId="0000003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STREAM</w:t>
            </w:r>
          </w:p>
        </w:tc>
      </w:tr>
      <w:tr>
        <w:trPr>
          <w:cantSplit w:val="0"/>
          <w:tblHeader w:val="0"/>
        </w:trPr>
        <w:tc>
          <w:tcPr/>
          <w:p w:rsidR="00000000" w:rsidDel="00000000" w:rsidP="00000000" w:rsidRDefault="00000000" w:rsidRPr="00000000" w14:paraId="0000003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Rani Choudhary</w:t>
            </w:r>
            <w:r w:rsidDel="00000000" w:rsidR="00000000" w:rsidRPr="00000000">
              <w:rPr>
                <w:rtl w:val="0"/>
              </w:rPr>
            </w:r>
          </w:p>
        </w:tc>
        <w:tc>
          <w:tcPr/>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1051-21-405-063</w:t>
            </w: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BCOM 2 APPLICATIONS</w:t>
            </w:r>
            <w:r w:rsidDel="00000000" w:rsidR="00000000" w:rsidRPr="00000000">
              <w:rPr>
                <w:rtl w:val="0"/>
              </w:rPr>
            </w:r>
          </w:p>
        </w:tc>
      </w:tr>
      <w:tr>
        <w:trPr>
          <w:cantSplit w:val="0"/>
          <w:tblHeader w:val="0"/>
        </w:trPr>
        <w:tc>
          <w:tcPr/>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Usha</w:t>
            </w:r>
            <w:r w:rsidDel="00000000" w:rsidR="00000000" w:rsidRPr="00000000">
              <w:rPr>
                <w:rtl w:val="0"/>
              </w:rPr>
            </w:r>
          </w:p>
        </w:tc>
        <w:tc>
          <w:tcPr/>
          <w:p w:rsidR="00000000" w:rsidDel="00000000" w:rsidP="00000000" w:rsidRDefault="00000000" w:rsidRPr="00000000" w14:paraId="0000003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1051-20-405-073</w:t>
            </w:r>
            <w:r w:rsidDel="00000000" w:rsidR="00000000" w:rsidRPr="00000000">
              <w:rPr>
                <w:rtl w:val="0"/>
              </w:rPr>
            </w:r>
          </w:p>
        </w:tc>
        <w:tc>
          <w:tcPr/>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BCOM 3 APPLICATIONS</w:t>
            </w:r>
            <w:r w:rsidDel="00000000" w:rsidR="00000000" w:rsidRPr="00000000">
              <w:rPr>
                <w:rtl w:val="0"/>
              </w:rPr>
            </w:r>
          </w:p>
        </w:tc>
      </w:tr>
    </w:tbl>
    <w:p w:rsidR="00000000" w:rsidDel="00000000" w:rsidP="00000000" w:rsidRDefault="00000000" w:rsidRPr="00000000" w14:paraId="0000003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LIST OF THE STUDENTS PARTICPATED </w:t>
      </w:r>
    </w:p>
    <w:p w:rsidR="00000000" w:rsidDel="00000000" w:rsidP="00000000" w:rsidRDefault="00000000" w:rsidRPr="00000000" w14:paraId="0000004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ROCK BAND BY TEAM AURA:</w:t>
      </w:r>
    </w:p>
    <w:p w:rsidR="00000000" w:rsidDel="00000000" w:rsidP="00000000" w:rsidRDefault="00000000" w:rsidRPr="00000000" w14:paraId="00000043">
      <w:pPr>
        <w:spacing w:after="0" w:line="360" w:lineRule="auto"/>
        <w:rPr>
          <w:rFonts w:ascii="Times New Roman" w:cs="Times New Roman" w:eastAsia="Times New Roman" w:hAnsi="Times New Roman"/>
          <w:sz w:val="24"/>
          <w:szCs w:val="24"/>
        </w:rPr>
      </w:pPr>
      <w:r w:rsidDel="00000000" w:rsidR="00000000" w:rsidRPr="00000000">
        <w:rPr>
          <w:rtl w:val="0"/>
        </w:rPr>
      </w:r>
    </w:p>
    <w:tbl>
      <w:tblPr>
        <w:tblStyle w:val="Table4"/>
        <w:tblpPr w:leftFromText="180" w:rightFromText="180" w:topFromText="0" w:bottomFromText="0" w:vertAnchor="text" w:horzAnchor="text" w:tblpX="365" w:tblpY="88"/>
        <w:tblW w:w="8900.0" w:type="dxa"/>
        <w:jc w:val="left"/>
        <w:tblLayout w:type="fixed"/>
        <w:tblLook w:val="0400"/>
      </w:tblPr>
      <w:tblGrid>
        <w:gridCol w:w="3140"/>
        <w:gridCol w:w="2160"/>
        <w:gridCol w:w="3600"/>
        <w:tblGridChange w:id="0">
          <w:tblGrid>
            <w:gridCol w:w="3140"/>
            <w:gridCol w:w="2160"/>
            <w:gridCol w:w="36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STREAM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Yakub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1051-19-405-097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 APPLICATIONS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Sunny Paul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1051-19-405-273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 APPLICATIONS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Geetha Sri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1051-20-405-065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 APPLICATIONS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Minith Kumar Naidu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1051-20-401-064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GENERALS</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Sai Sweekruthi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1051-20-684-138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BBA3C</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G.B Supraja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1051-20-684-152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BBA3C</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Namami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Raghu Vamshi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Chrislyn Evanle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1051-21-684-064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BBA2B</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Simon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r>
      <w:tr>
        <w:trPr>
          <w:cantSplit w:val="0"/>
          <w:trHeight w:val="45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Gowtham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MSCS 2B</w:t>
            </w:r>
          </w:p>
        </w:tc>
      </w:tr>
    </w:tbl>
    <w:p w:rsidR="00000000" w:rsidDel="00000000" w:rsidP="00000000" w:rsidRDefault="00000000" w:rsidRPr="00000000" w14:paraId="0000006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LIST OF THE STUDENTS PARTICPATED IN DANCE:</w:t>
      </w:r>
    </w:p>
    <w:tbl>
      <w:tblPr>
        <w:tblStyle w:val="Table5"/>
        <w:tblpPr w:leftFromText="180" w:rightFromText="180" w:topFromText="0" w:bottomFromText="0" w:vertAnchor="text" w:horzAnchor="text" w:tblpX="320" w:tblpY="91"/>
        <w:tblW w:w="8990.0" w:type="dxa"/>
        <w:jc w:val="left"/>
        <w:tblLayout w:type="fixed"/>
        <w:tblLook w:val="0400"/>
      </w:tblPr>
      <w:tblGrid>
        <w:gridCol w:w="2240"/>
        <w:gridCol w:w="3690"/>
        <w:gridCol w:w="3060"/>
        <w:tblGridChange w:id="0">
          <w:tblGrid>
            <w:gridCol w:w="2240"/>
            <w:gridCol w:w="3690"/>
            <w:gridCol w:w="30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NUMBER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CLASS/SEC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1051-21-405-063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Rani Choudhary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BCOM.COM.APPL.2CB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1051-21-467-051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Dhanush Koti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MSCS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1051-20-405-074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Rithika Reddy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BCOM.COMP.APPL.2CB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1051-21-408-002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Supriya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MCOM</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1051-20-405-145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Sanika Patil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BCOM.COMP.APPL.2CC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Lokesh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 Sai Teja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1051-20-401-121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Sunil Kumar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3B</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1051-20-474-067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Naresh Kumar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BSC,MECS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1051-20-407-007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Vrridhi Dugar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3H</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1051-20-407-009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Vidhisha P Sanghvi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3H</w:t>
            </w:r>
          </w:p>
        </w:tc>
      </w:tr>
    </w:tbl>
    <w:p w:rsidR="00000000" w:rsidDel="00000000" w:rsidP="00000000" w:rsidRDefault="00000000" w:rsidRPr="00000000" w14:paraId="0000009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LIST OF FACULTY PARTICPATED IN SINGING</w:t>
      </w:r>
    </w:p>
    <w:tbl>
      <w:tblPr>
        <w:tblStyle w:val="Table6"/>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9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NAME</w:t>
            </w:r>
            <w:r w:rsidDel="00000000" w:rsidR="00000000" w:rsidRPr="00000000">
              <w:rPr>
                <w:rtl w:val="0"/>
              </w:rPr>
            </w:r>
          </w:p>
        </w:tc>
        <w:tc>
          <w:tcPr/>
          <w:p w:rsidR="00000000" w:rsidDel="00000000" w:rsidP="00000000" w:rsidRDefault="00000000" w:rsidRPr="00000000" w14:paraId="0000009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w:t>
            </w:r>
            <w:r w:rsidDel="00000000" w:rsidR="00000000" w:rsidRPr="00000000">
              <w:rPr>
                <w:rtl w:val="0"/>
              </w:rPr>
            </w:r>
          </w:p>
        </w:tc>
        <w:tc>
          <w:tcPr/>
          <w:p w:rsidR="00000000" w:rsidDel="00000000" w:rsidP="00000000" w:rsidRDefault="00000000" w:rsidRPr="00000000" w14:paraId="0000009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CONTACT NUMBER</w:t>
            </w:r>
            <w:r w:rsidDel="00000000" w:rsidR="00000000" w:rsidRPr="00000000">
              <w:rPr>
                <w:rtl w:val="0"/>
              </w:rPr>
            </w:r>
          </w:p>
        </w:tc>
      </w:tr>
      <w:tr>
        <w:trPr>
          <w:cantSplit w:val="0"/>
          <w:tblHeader w:val="0"/>
        </w:trPr>
        <w:tc>
          <w:tcPr/>
          <w:p w:rsidR="00000000" w:rsidDel="00000000" w:rsidP="00000000" w:rsidRDefault="00000000" w:rsidRPr="00000000" w14:paraId="0000009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Madhavi Latha P</w:t>
            </w:r>
          </w:p>
        </w:tc>
        <w:tc>
          <w:tcPr/>
          <w:p w:rsidR="00000000" w:rsidDel="00000000" w:rsidP="00000000" w:rsidRDefault="00000000" w:rsidRPr="00000000" w14:paraId="0000009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9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9100000580</w:t>
            </w:r>
          </w:p>
        </w:tc>
      </w:tr>
      <w:tr>
        <w:trPr>
          <w:cantSplit w:val="0"/>
          <w:tblHeader w:val="0"/>
        </w:trPr>
        <w:tc>
          <w:tcPr/>
          <w:p w:rsidR="00000000" w:rsidDel="00000000" w:rsidP="00000000" w:rsidRDefault="00000000" w:rsidRPr="00000000" w14:paraId="0000009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Veena Malkhed</w:t>
            </w:r>
          </w:p>
        </w:tc>
        <w:tc>
          <w:tcPr/>
          <w:p w:rsidR="00000000" w:rsidDel="00000000" w:rsidP="00000000" w:rsidRDefault="00000000" w:rsidRPr="00000000" w14:paraId="0000009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9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9100000508</w:t>
            </w:r>
          </w:p>
        </w:tc>
      </w:tr>
      <w:tr>
        <w:trPr>
          <w:cantSplit w:val="0"/>
          <w:tblHeader w:val="0"/>
        </w:trPr>
        <w:tc>
          <w:tcPr/>
          <w:p w:rsidR="00000000" w:rsidDel="00000000" w:rsidP="00000000" w:rsidRDefault="00000000" w:rsidRPr="00000000" w14:paraId="0000009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Padmini S</w:t>
            </w:r>
          </w:p>
        </w:tc>
        <w:tc>
          <w:tcPr/>
          <w:p w:rsidR="00000000" w:rsidDel="00000000" w:rsidP="00000000" w:rsidRDefault="00000000" w:rsidRPr="00000000" w14:paraId="0000009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9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9100000653</w:t>
            </w:r>
          </w:p>
        </w:tc>
      </w:tr>
      <w:tr>
        <w:trPr>
          <w:cantSplit w:val="0"/>
          <w:tblHeader w:val="0"/>
        </w:trPr>
        <w:tc>
          <w:tcPr/>
          <w:p w:rsidR="00000000" w:rsidDel="00000000" w:rsidP="00000000" w:rsidRDefault="00000000" w:rsidRPr="00000000" w14:paraId="0000009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Aruna T</w:t>
            </w:r>
          </w:p>
        </w:tc>
        <w:tc>
          <w:tcPr/>
          <w:p w:rsidR="00000000" w:rsidDel="00000000" w:rsidP="00000000" w:rsidRDefault="00000000" w:rsidRPr="00000000" w14:paraId="0000009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c>
          <w:tcPr/>
          <w:p w:rsidR="00000000" w:rsidDel="00000000" w:rsidP="00000000" w:rsidRDefault="00000000" w:rsidRPr="00000000" w14:paraId="000000A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9100000581</w:t>
            </w:r>
          </w:p>
        </w:tc>
      </w:tr>
      <w:tr>
        <w:trPr>
          <w:cantSplit w:val="0"/>
          <w:tblHeader w:val="0"/>
        </w:trPr>
        <w:tc>
          <w:tcPr/>
          <w:p w:rsidR="00000000" w:rsidDel="00000000" w:rsidP="00000000" w:rsidRDefault="00000000" w:rsidRPr="00000000" w14:paraId="000000A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Vineetha</w:t>
            </w:r>
          </w:p>
        </w:tc>
        <w:tc>
          <w:tcPr/>
          <w:p w:rsidR="00000000" w:rsidDel="00000000" w:rsidP="00000000" w:rsidRDefault="00000000" w:rsidRPr="00000000" w14:paraId="000000A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w:t>
            </w:r>
          </w:p>
        </w:tc>
        <w:tc>
          <w:tcPr/>
          <w:p w:rsidR="00000000" w:rsidDel="00000000" w:rsidP="00000000" w:rsidRDefault="00000000" w:rsidRPr="00000000" w14:paraId="000000A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9100000561</w:t>
            </w:r>
          </w:p>
        </w:tc>
      </w:tr>
      <w:tr>
        <w:trPr>
          <w:cantSplit w:val="0"/>
          <w:tblHeader w:val="0"/>
        </w:trPr>
        <w:tc>
          <w:tcPr/>
          <w:p w:rsidR="00000000" w:rsidDel="00000000" w:rsidP="00000000" w:rsidRDefault="00000000" w:rsidRPr="00000000" w14:paraId="000000A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Parimala Sudhir</w:t>
            </w:r>
          </w:p>
        </w:tc>
        <w:tc>
          <w:tcPr/>
          <w:p w:rsidR="00000000" w:rsidDel="00000000" w:rsidP="00000000" w:rsidRDefault="00000000" w:rsidRPr="00000000" w14:paraId="000000A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w:t>
            </w:r>
          </w:p>
        </w:tc>
        <w:tc>
          <w:tcPr/>
          <w:p w:rsidR="00000000" w:rsidDel="00000000" w:rsidP="00000000" w:rsidRDefault="00000000" w:rsidRPr="00000000" w14:paraId="000000A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9100000578</w:t>
            </w:r>
          </w:p>
        </w:tc>
      </w:tr>
      <w:tr>
        <w:trPr>
          <w:cantSplit w:val="0"/>
          <w:tblHeader w:val="0"/>
        </w:trPr>
        <w:tc>
          <w:tcPr/>
          <w:p w:rsidR="00000000" w:rsidDel="00000000" w:rsidP="00000000" w:rsidRDefault="00000000" w:rsidRPr="00000000" w14:paraId="000000A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Rajani B</w:t>
            </w:r>
          </w:p>
        </w:tc>
        <w:tc>
          <w:tcPr/>
          <w:p w:rsidR="00000000" w:rsidDel="00000000" w:rsidP="00000000" w:rsidRDefault="00000000" w:rsidRPr="00000000" w14:paraId="000000A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c>
          <w:tcPr/>
          <w:p w:rsidR="00000000" w:rsidDel="00000000" w:rsidP="00000000" w:rsidRDefault="00000000" w:rsidRPr="00000000" w14:paraId="000000A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9100000505</w:t>
            </w:r>
          </w:p>
        </w:tc>
      </w:tr>
      <w:tr>
        <w:trPr>
          <w:cantSplit w:val="0"/>
          <w:tblHeader w:val="0"/>
        </w:trPr>
        <w:tc>
          <w:tcPr/>
          <w:p w:rsidR="00000000" w:rsidDel="00000000" w:rsidP="00000000" w:rsidRDefault="00000000" w:rsidRPr="00000000" w14:paraId="000000A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Kavya B</w:t>
            </w:r>
          </w:p>
        </w:tc>
        <w:tc>
          <w:tcPr/>
          <w:p w:rsidR="00000000" w:rsidDel="00000000" w:rsidP="00000000" w:rsidRDefault="00000000" w:rsidRPr="00000000" w14:paraId="000000A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c>
          <w:tcPr/>
          <w:p w:rsidR="00000000" w:rsidDel="00000000" w:rsidP="00000000" w:rsidRDefault="00000000" w:rsidRPr="00000000" w14:paraId="000000A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9100000549</w:t>
            </w:r>
          </w:p>
        </w:tc>
      </w:tr>
      <w:tr>
        <w:trPr>
          <w:cantSplit w:val="0"/>
          <w:tblHeader w:val="0"/>
        </w:trPr>
        <w:tc>
          <w:tcPr/>
          <w:p w:rsidR="00000000" w:rsidDel="00000000" w:rsidP="00000000" w:rsidRDefault="00000000" w:rsidRPr="00000000" w14:paraId="000000A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Chandrakala</w:t>
            </w:r>
          </w:p>
        </w:tc>
        <w:tc>
          <w:tcPr/>
          <w:p w:rsidR="00000000" w:rsidDel="00000000" w:rsidP="00000000" w:rsidRDefault="00000000" w:rsidRPr="00000000" w14:paraId="000000A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c>
          <w:tcPr/>
          <w:p w:rsidR="00000000" w:rsidDel="00000000" w:rsidP="00000000" w:rsidRDefault="00000000" w:rsidRPr="00000000" w14:paraId="000000A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9100000533</w:t>
            </w:r>
          </w:p>
        </w:tc>
      </w:tr>
      <w:tr>
        <w:trPr>
          <w:cantSplit w:val="0"/>
          <w:tblHeader w:val="0"/>
        </w:trPr>
        <w:tc>
          <w:tcPr/>
          <w:p w:rsidR="00000000" w:rsidDel="00000000" w:rsidP="00000000" w:rsidRDefault="00000000" w:rsidRPr="00000000" w14:paraId="000000B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Latha Salomi</w:t>
            </w:r>
          </w:p>
        </w:tc>
        <w:tc>
          <w:tcPr/>
          <w:p w:rsidR="00000000" w:rsidDel="00000000" w:rsidP="00000000" w:rsidRDefault="00000000" w:rsidRPr="00000000" w14:paraId="000000B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c>
          <w:tcPr/>
          <w:p w:rsidR="00000000" w:rsidDel="00000000" w:rsidP="00000000" w:rsidRDefault="00000000" w:rsidRPr="00000000" w14:paraId="000000B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9100000597</w:t>
            </w:r>
          </w:p>
        </w:tc>
      </w:tr>
    </w:tbl>
    <w:p w:rsidR="00000000" w:rsidDel="00000000" w:rsidP="00000000" w:rsidRDefault="00000000" w:rsidRPr="00000000" w14:paraId="000000B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PARAGRAPH ABOUT THE PROCEEDINGS   </w:t>
      </w:r>
    </w:p>
    <w:p w:rsidR="00000000" w:rsidDel="00000000" w:rsidP="00000000" w:rsidRDefault="00000000" w:rsidRPr="00000000" w14:paraId="000000B4">
      <w:pPr>
        <w:spacing w:after="0" w:line="36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75</w:t>
      </w:r>
      <w:r w:rsidDel="00000000" w:rsidR="00000000" w:rsidRPr="00000000">
        <w:rPr>
          <w:rFonts w:ascii="Times New Roman" w:cs="Times New Roman" w:eastAsia="Times New Roman" w:hAnsi="Times New Roman"/>
          <w:sz w:val="24"/>
          <w:szCs w:val="24"/>
          <w:vertAlign w:val="superscript"/>
          <w:rtl w:val="0"/>
        </w:rPr>
        <w:t xml:space="preserve">tth </w:t>
      </w:r>
      <w:r w:rsidDel="00000000" w:rsidR="00000000" w:rsidRPr="00000000">
        <w:rPr>
          <w:rFonts w:ascii="Times New Roman" w:cs="Times New Roman" w:eastAsia="Times New Roman" w:hAnsi="Times New Roman"/>
          <w:sz w:val="24"/>
          <w:szCs w:val="24"/>
          <w:rtl w:val="0"/>
        </w:rPr>
        <w:t xml:space="preserve">anniversary of Indian Independence or Azadi ka Amrit Mahotsav event was celebrated with great excitement. This Mahotsav is dedicated to the people of India who have not only been instrumental in bringing Independent India thus far in it’s evolutionary journey but also hold within them the power and potential to enable Prime Minister Modi’s vision of activating India 2.0, fueled by the spirit of Aatmanirbhar Bharat. Azadi ka Amrit Mahotsav is an embodiment of all that is progressive about India’s socio-cultural, political and economic identity. The official journey of “Azadi ka Amrit Mahotsav” commences on 12th March, 2021 which starts a 75-week countdown to our 75th anniversary of Independence. In this regard, cultural committee coordinated few cultural activities to keep up the spirit of patriotism. The following events were organized:</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Flag hoisting – National Anthem, a set of Patriotic songs were presented by team “AURA” – Rock band for 15 minutes, followed by 10 min dance performance by group of students representing “Unity in Diversity” concept by dressing up in different regional attire to the song “Maa Tujhe Salam” sung by AR Rehman, the last presentation was by the faculty members group singing representing India is the best country in the whole world – “Saare Jahan se Acha” for around 6 min.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Everyone among the audience enjoyed and could connect to the performances presented by the cultural team.</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INCOME AND EXPENDITURE</w:t>
      </w:r>
    </w:p>
    <w:p w:rsidR="00000000" w:rsidDel="00000000" w:rsidP="00000000" w:rsidRDefault="00000000" w:rsidRPr="00000000" w14:paraId="000000B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w:t>
      </w:r>
    </w:p>
    <w:p w:rsidR="00000000" w:rsidDel="00000000" w:rsidP="00000000" w:rsidRDefault="00000000" w:rsidRPr="00000000" w14:paraId="000000B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EVENT PHOTOS</w:t>
      </w:r>
    </w:p>
    <w:p w:rsidR="00000000" w:rsidDel="00000000" w:rsidP="00000000" w:rsidRDefault="00000000" w:rsidRPr="00000000" w14:paraId="000000BC">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924550" cy="2676525"/>
            <wp:effectExtent b="0" l="0" r="0" t="0"/>
            <wp:docPr id="3" name="image4.jpg"/>
            <a:graphic>
              <a:graphicData uri="http://schemas.openxmlformats.org/drawingml/2006/picture">
                <pic:pic>
                  <pic:nvPicPr>
                    <pic:cNvPr id="0" name="image4.jpg"/>
                    <pic:cNvPicPr preferRelativeResize="0"/>
                  </pic:nvPicPr>
                  <pic:blipFill>
                    <a:blip r:embed="rId7"/>
                    <a:srcRect b="32741" l="0" r="0" t="38525"/>
                    <a:stretch>
                      <a:fillRect/>
                    </a:stretch>
                  </pic:blipFill>
                  <pic:spPr>
                    <a:xfrm>
                      <a:off x="0" y="0"/>
                      <a:ext cx="592455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after="0" w:line="360"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15025" cy="2247900"/>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8"/>
                    <a:srcRect b="0" l="0" r="0" t="26370"/>
                    <a:stretch>
                      <a:fillRect/>
                    </a:stretch>
                  </pic:blipFill>
                  <pic:spPr>
                    <a:xfrm>
                      <a:off x="0" y="0"/>
                      <a:ext cx="5915025" cy="2247900"/>
                    </a:xfrm>
                    <a:prstGeom prst="rect"/>
                    <a:ln/>
                  </pic:spPr>
                </pic:pic>
              </a:graphicData>
            </a:graphic>
          </wp:anchor>
        </w:drawing>
      </w:r>
    </w:p>
    <w:p w:rsidR="00000000" w:rsidDel="00000000" w:rsidP="00000000" w:rsidRDefault="00000000" w:rsidRPr="00000000" w14:paraId="000000BE">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967388" cy="2677960"/>
            <wp:effectExtent b="0" l="0" r="0" t="0"/>
            <wp:docPr id="5" name="image2.jpg"/>
            <a:graphic>
              <a:graphicData uri="http://schemas.openxmlformats.org/drawingml/2006/picture">
                <pic:pic>
                  <pic:nvPicPr>
                    <pic:cNvPr id="0" name="image2.jpg"/>
                    <pic:cNvPicPr preferRelativeResize="0"/>
                  </pic:nvPicPr>
                  <pic:blipFill>
                    <a:blip r:embed="rId9"/>
                    <a:srcRect b="32712" l="0" r="0" t="41155"/>
                    <a:stretch>
                      <a:fillRect/>
                    </a:stretch>
                  </pic:blipFill>
                  <pic:spPr>
                    <a:xfrm>
                      <a:off x="0" y="0"/>
                      <a:ext cx="5967388" cy="267796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956528" cy="2763829"/>
            <wp:effectExtent b="0" l="0" r="0" t="0"/>
            <wp:docPr id="4" name="image3.jpg"/>
            <a:graphic>
              <a:graphicData uri="http://schemas.openxmlformats.org/drawingml/2006/picture">
                <pic:pic>
                  <pic:nvPicPr>
                    <pic:cNvPr id="0" name="image3.jpg"/>
                    <pic:cNvPicPr preferRelativeResize="0"/>
                  </pic:nvPicPr>
                  <pic:blipFill>
                    <a:blip r:embed="rId10"/>
                    <a:srcRect b="36958" l="0" r="17139" t="42631"/>
                    <a:stretch>
                      <a:fillRect/>
                    </a:stretch>
                  </pic:blipFill>
                  <pic:spPr>
                    <a:xfrm>
                      <a:off x="0" y="0"/>
                      <a:ext cx="5956528" cy="2763829"/>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GUEST PROFILE</w:t>
      </w:r>
    </w:p>
    <w:p w:rsidR="00000000" w:rsidDel="00000000" w:rsidP="00000000" w:rsidRDefault="00000000" w:rsidRPr="00000000" w14:paraId="000000C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w:t>
      </w:r>
    </w:p>
    <w:p w:rsidR="00000000" w:rsidDel="00000000" w:rsidP="00000000" w:rsidRDefault="00000000" w:rsidRPr="00000000" w14:paraId="000000C5">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FEED BACK IF ANY</w:t>
      </w:r>
    </w:p>
    <w:p w:rsidR="00000000" w:rsidDel="00000000" w:rsidP="00000000" w:rsidRDefault="00000000" w:rsidRPr="00000000" w14:paraId="000000C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w:t>
      </w:r>
    </w:p>
    <w:p w:rsidR="00000000" w:rsidDel="00000000" w:rsidP="00000000" w:rsidRDefault="00000000" w:rsidRPr="00000000" w14:paraId="000000C7">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ATTACHMENTS</w:t>
      </w:r>
    </w:p>
    <w:p w:rsidR="00000000" w:rsidDel="00000000" w:rsidP="00000000" w:rsidRDefault="00000000" w:rsidRPr="00000000" w14:paraId="000000C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End of report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990" w:top="117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pPr>
    <w:rPr>
      <w:rFonts w:ascii="Cambria" w:cs="Cambria" w:eastAsia="Cambria" w:hAnsi="Cambria"/>
      <w:b w:val="1"/>
      <w:color w:val="366091"/>
      <w:sz w:val="24"/>
      <w:szCs w:val="24"/>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