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Aurora’s Degree &amp; PG College</w:t>
      </w:r>
      <w:r w:rsidDel="00000000" w:rsidR="00000000" w:rsidRPr="00000000">
        <w:drawing>
          <wp:anchor allowOverlap="1" behindDoc="0" distB="0" distT="0" distL="114300" distR="114300" hidden="0" layoutInCell="1" locked="0" relativeHeight="0" simplePos="0">
            <wp:simplePos x="0" y="0"/>
            <wp:positionH relativeFrom="column">
              <wp:posOffset>5899150</wp:posOffset>
            </wp:positionH>
            <wp:positionV relativeFrom="paragraph">
              <wp:posOffset>-160019</wp:posOffset>
            </wp:positionV>
            <wp:extent cx="683260" cy="605790"/>
            <wp:effectExtent b="0" l="0" r="0" t="0"/>
            <wp:wrapSquare wrapText="bothSides" distB="0" distT="0" distL="114300" distR="114300"/>
            <wp:docPr descr="C:\Documents and Settings\Administrator\Desktop\aurora-logo.png" id="1" name="image3.png"/>
            <a:graphic>
              <a:graphicData uri="http://schemas.openxmlformats.org/drawingml/2006/picture">
                <pic:pic>
                  <pic:nvPicPr>
                    <pic:cNvPr descr="C:\Documents and Settings\Administrator\Desktop\aurora-logo.png" id="0" name="image3.png"/>
                    <pic:cNvPicPr preferRelativeResize="0"/>
                  </pic:nvPicPr>
                  <pic:blipFill>
                    <a:blip r:embed="rId6"/>
                    <a:srcRect b="0" l="0" r="0" t="0"/>
                    <a:stretch>
                      <a:fillRect/>
                    </a:stretch>
                  </pic:blipFill>
                  <pic:spPr>
                    <a:xfrm>
                      <a:off x="0" y="0"/>
                      <a:ext cx="683260" cy="605790"/>
                    </a:xfrm>
                    <a:prstGeom prst="rect"/>
                    <a:ln/>
                  </pic:spPr>
                </pic:pic>
              </a:graphicData>
            </a:graphic>
          </wp:anchor>
        </w:drawing>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30"/>
          <w:szCs w:val="30"/>
        </w:rPr>
      </w:pPr>
      <w:r w:rsidDel="00000000" w:rsidR="00000000" w:rsidRPr="00000000">
        <w:rPr>
          <w:sz w:val="26"/>
          <w:szCs w:val="26"/>
          <w:rtl w:val="0"/>
        </w:rPr>
        <w:t xml:space="preserve">(ACCREDITED BY NAAC WITH 'B++' GRADE)</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Chikkadpally, Hyderabad 500020</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 ACTIVITY DETAILED REPORT</w:t>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911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90"/>
        <w:gridCol w:w="4129"/>
        <w:tblGridChange w:id="0">
          <w:tblGrid>
            <w:gridCol w:w="4990"/>
            <w:gridCol w:w="4129"/>
          </w:tblGrid>
        </w:tblGridChange>
      </w:tblGrid>
      <w:tr>
        <w:trPr>
          <w:cantSplit w:val="0"/>
          <w:trHeight w:val="631" w:hRule="atLeast"/>
          <w:tblHeader w:val="0"/>
        </w:trPr>
        <w:tc>
          <w:tcPr>
            <w:vAlign w:val="center"/>
          </w:tcPr>
          <w:p w:rsidR="00000000" w:rsidDel="00000000" w:rsidP="00000000" w:rsidRDefault="00000000" w:rsidRPr="00000000" w14:paraId="0000000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 / ACTIVITY</w:t>
            </w:r>
          </w:p>
        </w:tc>
        <w:tc>
          <w:tcPr>
            <w:vAlign w:val="center"/>
          </w:tcPr>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International Internet Day</w:t>
            </w:r>
          </w:p>
        </w:tc>
      </w:tr>
      <w:tr>
        <w:trPr>
          <w:cantSplit w:val="0"/>
          <w:trHeight w:val="581" w:hRule="atLeast"/>
          <w:tblHeader w:val="0"/>
        </w:trPr>
        <w:tc>
          <w:tcPr>
            <w:vAlign w:val="center"/>
          </w:tcPr>
          <w:p w:rsidR="00000000" w:rsidDel="00000000" w:rsidP="00000000" w:rsidRDefault="00000000" w:rsidRPr="00000000" w14:paraId="0000000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OR TITLE OF EVENT / ACTIVITY</w:t>
            </w:r>
          </w:p>
        </w:tc>
        <w:tc>
          <w:tcPr>
            <w:vAlign w:val="center"/>
          </w:tcPr>
          <w:p w:rsidR="00000000" w:rsidDel="00000000" w:rsidP="00000000" w:rsidRDefault="00000000" w:rsidRPr="00000000" w14:paraId="0000000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International Internet Day</w:t>
            </w:r>
            <w:r w:rsidDel="00000000" w:rsidR="00000000" w:rsidRPr="00000000">
              <w:rPr>
                <w:rtl w:val="0"/>
              </w:rPr>
            </w:r>
          </w:p>
        </w:tc>
      </w:tr>
      <w:tr>
        <w:trPr>
          <w:cantSplit w:val="0"/>
          <w:trHeight w:val="602" w:hRule="atLeast"/>
          <w:tblHeader w:val="0"/>
        </w:trPr>
        <w:tc>
          <w:tcPr>
            <w:vAlign w:val="center"/>
          </w:tcPr>
          <w:p w:rsidR="00000000" w:rsidDel="00000000" w:rsidP="00000000" w:rsidRDefault="00000000" w:rsidRPr="00000000" w14:paraId="0000000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vAlign w:val="center"/>
          </w:tcPr>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Navneetha, Madhu Priya</w:t>
            </w:r>
          </w:p>
        </w:tc>
      </w:tr>
      <w:tr>
        <w:trPr>
          <w:cantSplit w:val="0"/>
          <w:trHeight w:val="581" w:hRule="atLeast"/>
          <w:tblHeader w:val="0"/>
        </w:trPr>
        <w:tc>
          <w:tcPr>
            <w:vAlign w:val="center"/>
          </w:tcPr>
          <w:p w:rsidR="00000000" w:rsidDel="00000000" w:rsidP="00000000" w:rsidRDefault="00000000" w:rsidRPr="00000000" w14:paraId="0000000F">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DEPARTMENT/CELL/COMMITTEE/CLUB</w:t>
            </w:r>
          </w:p>
        </w:tc>
        <w:tc>
          <w:tcPr>
            <w:vAlign w:val="center"/>
          </w:tcPr>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Computer Science</w:t>
            </w:r>
          </w:p>
        </w:tc>
      </w:tr>
      <w:tr>
        <w:trPr>
          <w:cantSplit w:val="0"/>
          <w:trHeight w:val="581" w:hRule="atLeast"/>
          <w:tblHeader w:val="0"/>
        </w:trPr>
        <w:tc>
          <w:tcPr>
            <w:vAlign w:val="center"/>
          </w:tcPr>
          <w:p w:rsidR="00000000" w:rsidDel="00000000" w:rsidP="00000000" w:rsidRDefault="00000000" w:rsidRPr="00000000" w14:paraId="0000001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vAlign w:val="center"/>
          </w:tcPr>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29.10.2021</w:t>
            </w:r>
          </w:p>
        </w:tc>
      </w:tr>
      <w:tr>
        <w:trPr>
          <w:cantSplit w:val="0"/>
          <w:trHeight w:val="581" w:hRule="atLeast"/>
          <w:tblHeader w:val="0"/>
        </w:trPr>
        <w:tc>
          <w:tcPr>
            <w:vAlign w:val="center"/>
          </w:tcPr>
          <w:p w:rsidR="00000000" w:rsidDel="00000000" w:rsidP="00000000" w:rsidRDefault="00000000" w:rsidRPr="00000000" w14:paraId="0000001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vAlign w:val="center"/>
          </w:tcPr>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Room No 303, RTC Block</w:t>
            </w:r>
          </w:p>
        </w:tc>
      </w:tr>
      <w:tr>
        <w:trPr>
          <w:cantSplit w:val="0"/>
          <w:trHeight w:val="602" w:hRule="atLeast"/>
          <w:tblHeader w:val="0"/>
        </w:trPr>
        <w:tc>
          <w:tcPr>
            <w:vAlign w:val="center"/>
          </w:tcPr>
          <w:p w:rsidR="00000000" w:rsidDel="00000000" w:rsidP="00000000" w:rsidRDefault="00000000" w:rsidRPr="00000000" w14:paraId="00000015">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vAlign w:val="center"/>
          </w:tcPr>
          <w:p w:rsidR="00000000" w:rsidDel="00000000" w:rsidP="00000000" w:rsidRDefault="00000000" w:rsidRPr="00000000" w14:paraId="0000001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BCom, BSc Final years</w:t>
            </w:r>
          </w:p>
        </w:tc>
      </w:tr>
    </w:tbl>
    <w:p w:rsidR="00000000" w:rsidDel="00000000" w:rsidP="00000000" w:rsidRDefault="00000000" w:rsidRPr="00000000" w14:paraId="00000017">
      <w:pPr>
        <w:spacing w:line="360" w:lineRule="auto"/>
        <w:rPr>
          <w:b w:val="1"/>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PROGRAM SCHEDULE: Quiz was scheduled on 29.10.2021</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LIST OF FACULTY COORDINATORS (DEPARTMENT):Navneetha N, MadhuPriya A</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LIST OF THE STUDENT COORDINATORS (NAME , ROLL NO, CLASS &amp; SECTION) -NA</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LIST OF THE PARTICIPANTS (NAME , ROLL NO, CLASS &amp; SECTION, NO OF GIRLS, BOYS, CASTE )</w:t>
      </w:r>
    </w:p>
    <w:tbl>
      <w:tblPr>
        <w:tblStyle w:val="Table2"/>
        <w:tblW w:w="8133.000000000001" w:type="dxa"/>
        <w:jc w:val="left"/>
        <w:tblInd w:w="-45.0" w:type="dxa"/>
        <w:tblLayout w:type="fixed"/>
        <w:tblLook w:val="0400"/>
      </w:tblPr>
      <w:tblGrid>
        <w:gridCol w:w="2848"/>
        <w:gridCol w:w="1625"/>
        <w:gridCol w:w="2814"/>
        <w:gridCol w:w="846"/>
        <w:tblGridChange w:id="0">
          <w:tblGrid>
            <w:gridCol w:w="2848"/>
            <w:gridCol w:w="1625"/>
            <w:gridCol w:w="2814"/>
            <w:gridCol w:w="846"/>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1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1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Roll No</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1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Class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1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Section</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2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Satish Yadav</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2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1051-20-405-124</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2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Bca2</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2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2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Salve pragnya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2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1051-20-467-112</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2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Mscs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2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2b</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2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CHANDU DASARI</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2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1051-20-405-102</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2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Bcom Comp Applications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2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2B</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2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Vallabh Choudary</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2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1051-20-405-08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2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BCA2b</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2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2b</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3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k.sharath</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3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1051-20-467-076</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3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mscs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3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2b</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3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Sunkari shreya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3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1051-20-467-111</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3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Bsc statistics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3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Mscs-2b</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3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Kashyap Bharadwaj Srirangam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39">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105120467087</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3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MSCs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3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2b</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3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D.jagadishwar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3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1051-20-405-087</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3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BCA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3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4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Gaja Jeevan Sai</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4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1051-20-405-088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4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BCA2b</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4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2b</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4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Sriya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4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1051-20-405-063</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4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Bcom computer applications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4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4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 Nimisha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4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1051-20-405-003</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4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BCA2A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4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4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Saka vinesh</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4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049</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4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B.com computer application</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4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5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EGALA CHINMAYE SAIPRIYA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51">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105120405113</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5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BCom Computers Applications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5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BCA2b</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5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A.Trinath</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5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1051-20-467-072</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5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Mscs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5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2B</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5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Jaiswal Sejal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59">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105120405004</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5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B.com Computer’s Application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5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5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Yash lal Singh</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5D">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105120405178</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5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2nd year</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5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Bca-1c</w:t>
            </w:r>
          </w:p>
        </w:tc>
      </w:tr>
    </w:tbl>
    <w:p w:rsidR="00000000" w:rsidDel="00000000" w:rsidP="00000000" w:rsidRDefault="00000000" w:rsidRPr="00000000" w14:paraId="00000060">
      <w:pPr>
        <w:spacing w:line="360" w:lineRule="auto"/>
        <w:rPr>
          <w:b w:val="1"/>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PARAGRAPH ABOUT THE PROCEEDINGS (TILL THE END OF THE EVENT)</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the occasion of International Internet Day Department of Computer Science has conducted Quiz competition on internet concepts to first years on 28.10.2021 registration link has been shared through what’s app so that interested students can register. On 29.10.2021 at 3.00 pm in Room No 303, the Quiz has been scheduled which consists of 3 rounds.</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 round:</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questions have been shared to students through Quizz.com where each question carries 1 point around 16 students had participated out of which top 6 students have been selected for 2nd round</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Second round: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round2 we made 3 groups (A, B, C) which consists of 2 students/group each group we shared 4 questions through ppt. After this round Group B was leading with 8 points ,Group A with 6 points, Group C with 2 points.</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Third round: Round3 is Rapid-fire we share 5 questions for each group which has to be answered in 5 sec. After this round Group B was declared as Winners as they scored 12 points where as Group A scored 9 points and Group C with 3 points</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spacing w:line="360" w:lineRule="auto"/>
        <w:rPr>
          <w:b w:val="1"/>
        </w:rPr>
      </w:pPr>
      <w:r w:rsidDel="00000000" w:rsidR="00000000" w:rsidRPr="00000000">
        <w:rPr>
          <w:rtl w:val="0"/>
        </w:rPr>
      </w:r>
    </w:p>
    <w:p w:rsidR="00000000" w:rsidDel="00000000" w:rsidP="00000000" w:rsidRDefault="00000000" w:rsidRPr="00000000" w14:paraId="0000006A">
      <w:pPr>
        <w:spacing w:line="360" w:lineRule="auto"/>
        <w:rPr>
          <w:b w:val="1"/>
        </w:rPr>
      </w:pPr>
      <w:r w:rsidDel="00000000" w:rsidR="00000000" w:rsidRPr="00000000">
        <w:rPr>
          <w:rtl w:val="0"/>
        </w:rPr>
      </w:r>
    </w:p>
    <w:p w:rsidR="00000000" w:rsidDel="00000000" w:rsidP="00000000" w:rsidRDefault="00000000" w:rsidRPr="00000000" w14:paraId="0000006B">
      <w:pPr>
        <w:spacing w:line="360" w:lineRule="auto"/>
        <w:rPr>
          <w:b w:val="1"/>
        </w:rPr>
      </w:pP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INCOME AND EXPENDITURE :Nil</w:t>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EVENT PHOTOS ( MIN 2 MAX 4)</w:t>
      </w:r>
    </w:p>
    <w:p w:rsidR="00000000" w:rsidDel="00000000" w:rsidP="00000000" w:rsidRDefault="00000000" w:rsidRPr="00000000" w14:paraId="0000006E">
      <w:pPr>
        <w:spacing w:line="360" w:lineRule="auto"/>
        <w:rPr>
          <w:b w:val="1"/>
        </w:rPr>
      </w:pPr>
      <w:r w:rsidDel="00000000" w:rsidR="00000000" w:rsidRPr="00000000">
        <w:rPr/>
        <w:drawing>
          <wp:inline distB="0" distT="0" distL="0" distR="0">
            <wp:extent cx="5580383" cy="3152802"/>
            <wp:effectExtent b="0" l="0" r="0" t="0"/>
            <wp:docPr id="3"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5580383" cy="3152802"/>
                    </a:xfrm>
                    <a:prstGeom prst="rect"/>
                    <a:ln/>
                  </pic:spPr>
                </pic:pic>
              </a:graphicData>
            </a:graphic>
          </wp:inline>
        </w:drawing>
      </w:r>
      <w:r w:rsidDel="00000000" w:rsidR="00000000" w:rsidRPr="00000000">
        <w:rPr>
          <w:rtl w:val="0"/>
        </w:rPr>
      </w:r>
    </w:p>
    <w:p w:rsidR="00000000" w:rsidDel="00000000" w:rsidP="00000000" w:rsidRDefault="00000000" w:rsidRPr="00000000" w14:paraId="0000006F">
      <w:pPr>
        <w:spacing w:line="360" w:lineRule="auto"/>
        <w:rPr>
          <w:b w:val="1"/>
        </w:rPr>
      </w:pPr>
      <w:r w:rsidDel="00000000" w:rsidR="00000000" w:rsidRPr="00000000">
        <w:rPr/>
        <w:drawing>
          <wp:inline distB="0" distT="0" distL="0" distR="0">
            <wp:extent cx="5732145" cy="3223260"/>
            <wp:effectExtent b="0" l="0" r="0" t="0"/>
            <wp:docPr id="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732145" cy="3223260"/>
                    </a:xfrm>
                    <a:prstGeom prst="rect"/>
                    <a:ln/>
                  </pic:spPr>
                </pic:pic>
              </a:graphicData>
            </a:graphic>
          </wp:inline>
        </w:drawing>
      </w:r>
      <w:r w:rsidDel="00000000" w:rsidR="00000000" w:rsidRPr="00000000">
        <w:rPr>
          <w:rtl w:val="0"/>
        </w:rPr>
      </w:r>
    </w:p>
    <w:p w:rsidR="00000000" w:rsidDel="00000000" w:rsidP="00000000" w:rsidRDefault="00000000" w:rsidRPr="00000000" w14:paraId="00000070">
      <w:pPr>
        <w:spacing w:line="360" w:lineRule="auto"/>
        <w:rPr>
          <w:b w:val="1"/>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GUEST PROFILE (IF ANY)-NA</w:t>
      </w:r>
    </w:p>
    <w:p w:rsidR="00000000" w:rsidDel="00000000" w:rsidP="00000000" w:rsidRDefault="00000000" w:rsidRPr="00000000" w14:paraId="000000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FEED BACK IF ANY-NA</w:t>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ATTACHMENTS:</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EVENT/ACTIVITY PROPOSAL: Hardcopy</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EVENT / ACTIVITY NOTICE:</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642745" cy="6123214"/>
            <wp:effectExtent b="0" l="0" r="0" t="0"/>
            <wp:docPr id="4" name="image2.jpg"/>
            <a:graphic>
              <a:graphicData uri="http://schemas.openxmlformats.org/drawingml/2006/picture">
                <pic:pic>
                  <pic:nvPicPr>
                    <pic:cNvPr id="0" name="image2.jpg"/>
                    <pic:cNvPicPr preferRelativeResize="0"/>
                  </pic:nvPicPr>
                  <pic:blipFill>
                    <a:blip r:embed="rId9"/>
                    <a:srcRect b="10648" l="-1" r="-3161" t="9352"/>
                    <a:stretch>
                      <a:fillRect/>
                    </a:stretch>
                  </pic:blipFill>
                  <pic:spPr>
                    <a:xfrm>
                      <a:off x="0" y="0"/>
                      <a:ext cx="3642745" cy="6123214"/>
                    </a:xfrm>
                    <a:prstGeom prst="rect"/>
                    <a:ln/>
                  </pic:spPr>
                </pic:pic>
              </a:graphicData>
            </a:graphic>
          </wp:inline>
        </w:drawing>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RECEIPTS (IF ANY):NA</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CERTIFICATES (IF ANY):NA</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LETTERS OF COMMUNICATION (IF ANY):NA</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