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                                                  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133350</wp:posOffset>
            </wp:positionV>
            <wp:extent cx="636270" cy="571500"/>
            <wp:effectExtent b="0" l="0" r="0" t="0"/>
            <wp:wrapNone/>
            <wp:docPr descr="F:\Naac Pendrive\fb 11-11-2017\fb 13\logo.JPG" id="1" name="image5.jpg"/>
            <a:graphic>
              <a:graphicData uri="http://schemas.openxmlformats.org/drawingml/2006/picture">
                <pic:pic>
                  <pic:nvPicPr>
                    <pic:cNvPr descr="F:\Naac Pendrive\fb 11-11-2017\fb 13\logo.JPG" id="0" name="image5.jpg"/>
                    <pic:cNvPicPr preferRelativeResize="0"/>
                  </pic:nvPicPr>
                  <pic:blipFill>
                    <a:blip r:embed="rId6"/>
                    <a:srcRect b="0" l="0" r="0" t="0"/>
                    <a:stretch>
                      <a:fillRect/>
                    </a:stretch>
                  </pic:blipFill>
                  <pic:spPr>
                    <a:xfrm>
                      <a:off x="0" y="0"/>
                      <a:ext cx="636270" cy="571500"/>
                    </a:xfrm>
                    <a:prstGeom prst="rect"/>
                    <a:ln/>
                  </pic:spPr>
                </pic:pic>
              </a:graphicData>
            </a:graphic>
          </wp:anchor>
        </w:drawing>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440" w:hRule="atLeast"/>
          <w:tblHeader w:val="0"/>
        </w:trPr>
        <w:tc>
          <w:tcPr/>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tab/>
            </w:r>
          </w:p>
        </w:tc>
        <w:tc>
          <w:tcPr/>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An interactive session on The eve of  </w:t>
            </w:r>
          </w:p>
          <w:p w:rsidR="00000000" w:rsidDel="00000000" w:rsidP="00000000" w:rsidRDefault="00000000" w:rsidRPr="00000000" w14:paraId="00000006">
            <w:pPr>
              <w:spacing w:line="36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Sir Dennis Ritchie 78</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w:t>
            </w: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Arjunarao R, Sr.Asst.Professor</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Kavya V,Asst professor</w:t>
            </w:r>
            <w:r w:rsidDel="00000000" w:rsidR="00000000" w:rsidRPr="00000000">
              <w:rPr>
                <w:rtl w:val="0"/>
              </w:rPr>
            </w:r>
          </w:p>
        </w:tc>
      </w:tr>
      <w:tr>
        <w:trPr>
          <w:cantSplit w:val="0"/>
          <w:tblHeader w:val="0"/>
        </w:trPr>
        <w:tc>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0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w:t>
            </w:r>
          </w:p>
        </w:tc>
      </w:tr>
      <w:tr>
        <w:trPr>
          <w:cantSplit w:val="0"/>
          <w:tblHeader w:val="0"/>
        </w:trPr>
        <w:tc>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0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September,2018</w:t>
            </w:r>
          </w:p>
        </w:tc>
      </w:tr>
      <w:tr>
        <w:trPr>
          <w:cantSplit w:val="0"/>
          <w:tblHeader w:val="0"/>
        </w:trPr>
        <w:tc>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0F">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Auditorium, Block VI, </w:t>
            </w:r>
          </w:p>
          <w:p w:rsidR="00000000" w:rsidDel="00000000" w:rsidP="00000000" w:rsidRDefault="00000000" w:rsidRPr="00000000" w14:paraId="0000001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RTC CROSS Roads, Chikkadpally,HYD</w:t>
            </w:r>
          </w:p>
        </w:tc>
      </w:tr>
      <w:tr>
        <w:trPr>
          <w:cantSplit w:val="0"/>
          <w:tblHeader w:val="0"/>
        </w:trPr>
        <w:tc>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p w:rsidR="00000000" w:rsidDel="00000000" w:rsidP="00000000" w:rsidRDefault="00000000" w:rsidRPr="00000000" w14:paraId="0000001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Arjunarao R, Sr.Asst.Professor</w:t>
            </w:r>
          </w:p>
          <w:p w:rsidR="00000000" w:rsidDel="00000000" w:rsidP="00000000" w:rsidRDefault="00000000" w:rsidRPr="00000000" w14:paraId="0000001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Kavya V,Asst professor</w:t>
            </w:r>
          </w:p>
        </w:tc>
      </w:tr>
    </w:tbl>
    <w:p w:rsidR="00000000" w:rsidDel="00000000" w:rsidP="00000000" w:rsidRDefault="00000000" w:rsidRPr="00000000" w14:paraId="00000014">
      <w:pPr>
        <w:rPr/>
      </w:pPr>
      <w:r w:rsidDel="00000000" w:rsidR="00000000" w:rsidRPr="00000000">
        <w:rPr>
          <w:rtl w:val="0"/>
        </w:rPr>
        <w:tab/>
        <w:tab/>
        <w:tab/>
        <w:tab/>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Objective:</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audiences were briefed about the importance of the day and contributions of Dennis Ritchie to the Programming languages revolution. Powerpoint   presented documentation on Life of Dennis Ritchie and importance of C Programming language.</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quiz was divided into four rounds: Infinite Bounce, Double or Nothing, Reflex Action and Rapid Fire. Every round was a mixed bag with questions from C language. All the students were at the edge of their seats to know the answers and the participants were very active. This quiz truly was a learning experience, for both the audience and the participants.</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got hands-on experience in learning programming techniques using C language and the Contributes made by Dennis Ritchie in the field of Programming.  </w:t>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Photographs</w:t>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7"/>
        <w:gridCol w:w="4959"/>
        <w:tblGridChange w:id="0">
          <w:tblGrid>
            <w:gridCol w:w="4617"/>
            <w:gridCol w:w="4959"/>
          </w:tblGrid>
        </w:tblGridChange>
      </w:tblGrid>
      <w:tr>
        <w:trPr>
          <w:cantSplit w:val="0"/>
          <w:trHeight w:val="3828" w:hRule="atLeast"/>
          <w:tblHeader w:val="0"/>
        </w:trPr>
        <w:tc>
          <w:tcPr/>
          <w:p w:rsidR="00000000" w:rsidDel="00000000" w:rsidP="00000000" w:rsidRDefault="00000000" w:rsidRPr="00000000" w14:paraId="00000022">
            <w:pPr>
              <w:rPr/>
            </w:pPr>
            <w:r w:rsidDel="00000000" w:rsidR="00000000" w:rsidRPr="00000000">
              <w:rPr/>
              <w:drawing>
                <wp:inline distB="0" distT="0" distL="0" distR="0">
                  <wp:extent cx="2631058" cy="2104846"/>
                  <wp:effectExtent b="0" l="0" r="0" t="0"/>
                  <wp:docPr descr="C:\Users\Admin\Documents\DENNIS RITCHIE\WhatsApp Image 2018-09-09 at 11.15.53 AM.jpeg" id="3" name="image1.jpg"/>
                  <a:graphic>
                    <a:graphicData uri="http://schemas.openxmlformats.org/drawingml/2006/picture">
                      <pic:pic>
                        <pic:nvPicPr>
                          <pic:cNvPr descr="C:\Users\Admin\Documents\DENNIS RITCHIE\WhatsApp Image 2018-09-09 at 11.15.53 AM.jpeg" id="0" name="image1.jpg"/>
                          <pic:cNvPicPr preferRelativeResize="0"/>
                        </pic:nvPicPr>
                        <pic:blipFill>
                          <a:blip r:embed="rId7"/>
                          <a:srcRect b="0" l="0" r="0" t="0"/>
                          <a:stretch>
                            <a:fillRect/>
                          </a:stretch>
                        </pic:blipFill>
                        <pic:spPr>
                          <a:xfrm>
                            <a:off x="0" y="0"/>
                            <a:ext cx="2631058" cy="210484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3">
            <w:pPr>
              <w:rPr/>
            </w:pPr>
            <w:r w:rsidDel="00000000" w:rsidR="00000000" w:rsidRPr="00000000">
              <w:rPr/>
              <w:drawing>
                <wp:inline distB="0" distT="0" distL="0" distR="0">
                  <wp:extent cx="2881222" cy="2004595"/>
                  <wp:effectExtent b="0" l="0" r="0" t="0"/>
                  <wp:docPr descr="C:\Users\Admin\Documents\DENNIS RITCHIE\WhatsApp Image 2018-09-09 at 11.15.52 AM.jpeg" id="2" name="image3.jpg"/>
                  <a:graphic>
                    <a:graphicData uri="http://schemas.openxmlformats.org/drawingml/2006/picture">
                      <pic:pic>
                        <pic:nvPicPr>
                          <pic:cNvPr descr="C:\Users\Admin\Documents\DENNIS RITCHIE\WhatsApp Image 2018-09-09 at 11.15.52 AM.jpeg" id="0" name="image3.jpg"/>
                          <pic:cNvPicPr preferRelativeResize="0"/>
                        </pic:nvPicPr>
                        <pic:blipFill>
                          <a:blip r:embed="rId8"/>
                          <a:srcRect b="0" l="0" r="0" t="0"/>
                          <a:stretch>
                            <a:fillRect/>
                          </a:stretch>
                        </pic:blipFill>
                        <pic:spPr>
                          <a:xfrm>
                            <a:off x="0" y="0"/>
                            <a:ext cx="2881222" cy="2004595"/>
                          </a:xfrm>
                          <a:prstGeom prst="rect"/>
                          <a:ln/>
                        </pic:spPr>
                      </pic:pic>
                    </a:graphicData>
                  </a:graphic>
                </wp:inline>
              </w:drawing>
            </w:r>
            <w:r w:rsidDel="00000000" w:rsidR="00000000" w:rsidRPr="00000000">
              <w:rPr>
                <w:rtl w:val="0"/>
              </w:rPr>
            </w:r>
          </w:p>
        </w:tc>
      </w:tr>
      <w:tr>
        <w:trPr>
          <w:cantSplit w:val="0"/>
          <w:trHeight w:val="3828" w:hRule="atLeast"/>
          <w:tblHeader w:val="0"/>
        </w:trPr>
        <w:tc>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0" distT="0" distL="0" distR="0">
                  <wp:extent cx="3045125" cy="2110939"/>
                  <wp:effectExtent b="0" l="0" r="0" t="0"/>
                  <wp:docPr descr="C:\Users\Admin\Documents\DENNIS RITCHIE\WhatsApp Image 2018-09-09 at 11.15.53 AM (1).jpeg" id="5" name="image2.jpg"/>
                  <a:graphic>
                    <a:graphicData uri="http://schemas.openxmlformats.org/drawingml/2006/picture">
                      <pic:pic>
                        <pic:nvPicPr>
                          <pic:cNvPr descr="C:\Users\Admin\Documents\DENNIS RITCHIE\WhatsApp Image 2018-09-09 at 11.15.53 AM (1).jpeg" id="0" name="image2.jpg"/>
                          <pic:cNvPicPr preferRelativeResize="0"/>
                        </pic:nvPicPr>
                        <pic:blipFill>
                          <a:blip r:embed="rId9"/>
                          <a:srcRect b="0" l="0" r="0" t="0"/>
                          <a:stretch>
                            <a:fillRect/>
                          </a:stretch>
                        </pic:blipFill>
                        <pic:spPr>
                          <a:xfrm>
                            <a:off x="0" y="0"/>
                            <a:ext cx="3045125" cy="211093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6">
            <w:pPr>
              <w:rPr/>
            </w:pPr>
            <w:r w:rsidDel="00000000" w:rsidR="00000000" w:rsidRPr="00000000">
              <w:rPr/>
              <w:drawing>
                <wp:inline distB="0" distT="0" distL="114300" distR="114300">
                  <wp:extent cx="3067050" cy="2066925"/>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067050" cy="20669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85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