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4775200</wp:posOffset>
            </wp:positionH>
            <wp:positionV relativeFrom="paragraph">
              <wp:posOffset>174625</wp:posOffset>
            </wp:positionV>
            <wp:extent cx="683260" cy="605790"/>
            <wp:effectExtent b="0" l="0" r="0" t="0"/>
            <wp:wrapSquare wrapText="bothSides" distB="0" distT="0" distL="114300" distR="114300"/>
            <wp:docPr descr="C:\Documents and Settings\Administrator\Desktop\aurora-logo.png" id="2"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Aurora’s Degree &amp; PG College</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
        <w:tblW w:w="90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5"/>
        <w:gridCol w:w="5867"/>
        <w:tblGridChange w:id="0">
          <w:tblGrid>
            <w:gridCol w:w="3185"/>
            <w:gridCol w:w="5867"/>
          </w:tblGrid>
        </w:tblGridChange>
      </w:tblGrid>
      <w:tr>
        <w:trPr>
          <w:cantSplit w:val="0"/>
          <w:trHeight w:val="669" w:hRule="atLeast"/>
          <w:tblHeader w:val="0"/>
        </w:trPr>
        <w:tc>
          <w:tcPr>
            <w:vAlign w:val="center"/>
          </w:tcPr>
          <w:p w:rsidR="00000000" w:rsidDel="00000000" w:rsidP="00000000" w:rsidRDefault="00000000" w:rsidRPr="00000000" w14:paraId="0000000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haemophilia day</w:t>
            </w:r>
          </w:p>
        </w:tc>
      </w:tr>
      <w:tr>
        <w:trPr>
          <w:cantSplit w:val="0"/>
          <w:trHeight w:val="615" w:hRule="atLeast"/>
          <w:tblHeader w:val="0"/>
        </w:trPr>
        <w:tc>
          <w:tcPr>
            <w:vAlign w:val="center"/>
          </w:tcPr>
          <w:p w:rsidR="00000000" w:rsidDel="00000000" w:rsidP="00000000" w:rsidRDefault="00000000" w:rsidRPr="00000000" w14:paraId="0000000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Event</w:t>
            </w:r>
          </w:p>
        </w:tc>
      </w:tr>
      <w:tr>
        <w:trPr>
          <w:cantSplit w:val="0"/>
          <w:trHeight w:val="638" w:hRule="atLeast"/>
          <w:tblHeader w:val="0"/>
        </w:trPr>
        <w:tc>
          <w:tcPr>
            <w:vAlign w:val="center"/>
          </w:tcPr>
          <w:p w:rsidR="00000000" w:rsidDel="00000000" w:rsidP="00000000" w:rsidRDefault="00000000" w:rsidRPr="00000000" w14:paraId="0000000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Akhila. P &amp; Shreshta. G</w:t>
            </w:r>
          </w:p>
        </w:tc>
      </w:tr>
      <w:tr>
        <w:trPr>
          <w:cantSplit w:val="0"/>
          <w:trHeight w:val="615" w:hRule="atLeast"/>
          <w:tblHeader w:val="0"/>
        </w:trPr>
        <w:tc>
          <w:tcPr>
            <w:vAlign w:val="center"/>
          </w:tcPr>
          <w:p w:rsidR="00000000" w:rsidDel="00000000" w:rsidP="00000000" w:rsidRDefault="00000000" w:rsidRPr="00000000" w14:paraId="0000000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Genetics</w:t>
            </w:r>
          </w:p>
        </w:tc>
      </w:tr>
      <w:tr>
        <w:trPr>
          <w:cantSplit w:val="0"/>
          <w:trHeight w:val="615" w:hRule="atLeast"/>
          <w:tblHeader w:val="0"/>
        </w:trPr>
        <w:tc>
          <w:tcPr>
            <w:vAlign w:val="center"/>
          </w:tcPr>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17, 2019</w:t>
            </w:r>
          </w:p>
        </w:tc>
      </w:tr>
      <w:tr>
        <w:trPr>
          <w:cantSplit w:val="0"/>
          <w:trHeight w:val="615" w:hRule="atLeast"/>
          <w:tblHeader w:val="0"/>
        </w:trPr>
        <w:tc>
          <w:tcPr>
            <w:vAlign w:val="center"/>
          </w:tcPr>
          <w:p w:rsidR="00000000" w:rsidDel="00000000" w:rsidP="00000000" w:rsidRDefault="00000000" w:rsidRPr="00000000" w14:paraId="0000001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Seminar Hall RTC Block</w:t>
            </w:r>
          </w:p>
        </w:tc>
      </w:tr>
      <w:tr>
        <w:trPr>
          <w:cantSplit w:val="0"/>
          <w:trHeight w:val="638" w:hRule="atLeast"/>
          <w:tblHeader w:val="0"/>
        </w:trPr>
        <w:tc>
          <w:tcPr>
            <w:vAlign w:val="center"/>
          </w:tcPr>
          <w:p w:rsidR="00000000" w:rsidDel="00000000" w:rsidP="00000000" w:rsidRDefault="00000000" w:rsidRPr="00000000" w14:paraId="0000001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Life science (UG as well as PG) students</w:t>
            </w:r>
          </w:p>
        </w:tc>
      </w:tr>
    </w:tbl>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OBJECTIVE: </w:t>
      </w:r>
      <w:r w:rsidDel="00000000" w:rsidR="00000000" w:rsidRPr="00000000">
        <w:rPr>
          <w:rFonts w:ascii="Times New Roman" w:cs="Times New Roman" w:eastAsia="Times New Roman" w:hAnsi="Times New Roman"/>
          <w:sz w:val="24"/>
          <w:szCs w:val="24"/>
          <w:rtl w:val="0"/>
        </w:rPr>
        <w:t xml:space="preserve">To bring awareness among the students on Haemophilia, a genetic disorder, its inheritance and incidence.</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BRIEF ABOUT THE EVENT:  </w:t>
      </w:r>
      <w:r w:rsidDel="00000000" w:rsidR="00000000" w:rsidRPr="00000000">
        <w:rPr>
          <w:rFonts w:ascii="Times New Roman" w:cs="Times New Roman" w:eastAsia="Times New Roman" w:hAnsi="Times New Roman"/>
          <w:rtl w:val="0"/>
        </w:rPr>
        <w:t xml:space="preserve">The Genome club of Aurora's degree and PG College had organized events on the occasion of World heamophilia day on the 17 th of April. </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April 17 World Haemophilia Day is recognized worldwide to increase awareness of haemophilia and other inherited bleeding disorders. This is a critical effort since with increased awareness comes better diagnosis and access to care for the millions who remain without treatment.</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year marked the 30th World heamophilia day</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Hemophilia Day theme 2019 was “Outreach and Identification”. It was observed with the slogan – “Reaching Out: The First Step to Care”.</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theme mainly focused to reach to the communities and people facing bleeding disorders, identify them, connect with them and provide them an effective treatment. There were various seminars which were held around the theme across the world with the support of the WHF, World Hemophilia Foundation.</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World Haemophilia Day was started in 1989 by the World Federation of Hemophilia (WFH) which chose to bring the community together on April 17 in honour of WFH founder Frank Schnabel’s birthday.  </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India, most of the famous monuments were lighted up in red on April 17th to observe the World Hemophilia Day. The Hemophilia Federation of India also conducted various seminars, discussions and awareness talks on the occasion to spread the awareness on the disease</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aim behind conducting this event was to educate and bring awareness in people regarding haemophilia.</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event was started with the introduction on haemophilia continued with its inheritance</w:t>
      </w:r>
      <w:r w:rsidDel="00000000" w:rsidR="00000000" w:rsidRPr="00000000">
        <w:rPr>
          <w:rFonts w:ascii="Times New Roman" w:cs="Times New Roman" w:eastAsia="Times New Roman" w:hAnsi="Times New Roman"/>
          <w:sz w:val="24"/>
          <w:szCs w:val="24"/>
          <w:rtl w:val="0"/>
        </w:rPr>
        <w:t xml:space="preserve"> and incidence.</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Later competitions were conducted, such as, scientific writing, skit and debate were conducted</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scientific writing an abstract about heamophilia was given to the participants and they were asked to write an abstract of it. </w:t>
      </w:r>
    </w:p>
    <w:p w:rsidR="00000000" w:rsidDel="00000000" w:rsidP="00000000" w:rsidRDefault="00000000" w:rsidRPr="00000000" w14:paraId="0000002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winners of scientific writing </w:t>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prize - Preethi Raj - Mi.g.c 2A</w:t>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 prize - Koustubha - Mi.g.c 3B </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Third prize - Meena Bt.bi.c 2A</w:t>
      </w:r>
    </w:p>
    <w:p w:rsidR="00000000" w:rsidDel="00000000" w:rsidP="00000000" w:rsidRDefault="00000000" w:rsidRPr="00000000" w14:paraId="0000002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winners of skit </w:t>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prize - Btbic 2B</w:t>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 prize - Migc 3A</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winners of   debate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Mohd Faizan Btbic 3B</w:t>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Amulya Btbic 3A</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Achyuta Nanda Btbic 1A</w:t>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Pravalika - Migc 1</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John Paul - Migc 2B </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event was successfully completed and it was winded up by 2:30 P.M </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OUTCOME:  </w:t>
      </w:r>
      <w:r w:rsidDel="00000000" w:rsidR="00000000" w:rsidRPr="00000000">
        <w:rPr>
          <w:rFonts w:ascii="Times New Roman" w:cs="Times New Roman" w:eastAsia="Times New Roman" w:hAnsi="Times New Roman"/>
          <w:sz w:val="24"/>
          <w:szCs w:val="24"/>
          <w:rtl w:val="0"/>
        </w:rPr>
        <w:t xml:space="preserve">Students got awareness on </w:t>
      </w:r>
      <w:r w:rsidDel="00000000" w:rsidR="00000000" w:rsidRPr="00000000">
        <w:rPr>
          <w:rFonts w:ascii="Times New Roman" w:cs="Times New Roman" w:eastAsia="Times New Roman" w:hAnsi="Times New Roman"/>
          <w:rtl w:val="0"/>
        </w:rPr>
        <w:t xml:space="preserve">Haemophilia.</w:t>
      </w:r>
    </w:p>
    <w:p w:rsidR="00000000" w:rsidDel="00000000" w:rsidP="00000000" w:rsidRDefault="00000000" w:rsidRPr="00000000" w14:paraId="0000003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THE STUDENT COORDINATORS</w:t>
      </w:r>
    </w:p>
    <w:tbl>
      <w:tblPr>
        <w:tblStyle w:val="Table2"/>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311"/>
        <w:gridCol w:w="2311"/>
        <w:gridCol w:w="2311"/>
        <w:tblGridChange w:id="0">
          <w:tblGrid>
            <w:gridCol w:w="2310"/>
            <w:gridCol w:w="2311"/>
            <w:gridCol w:w="2311"/>
            <w:gridCol w:w="2311"/>
          </w:tblGrid>
        </w:tblGridChange>
      </w:tblGrid>
      <w:tr>
        <w:trPr>
          <w:cantSplit w:val="0"/>
          <w:tblHeader w:val="0"/>
        </w:trPr>
        <w:tc>
          <w:tcPr/>
          <w:p w:rsidR="00000000" w:rsidDel="00000000" w:rsidP="00000000" w:rsidRDefault="00000000" w:rsidRPr="00000000" w14:paraId="0000003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p w:rsidR="00000000" w:rsidDel="00000000" w:rsidP="00000000" w:rsidRDefault="00000000" w:rsidRPr="00000000" w14:paraId="0000003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ROLL NO.</w:t>
            </w:r>
          </w:p>
        </w:tc>
        <w:tc>
          <w:tcPr/>
          <w:p w:rsidR="00000000" w:rsidDel="00000000" w:rsidP="00000000" w:rsidRDefault="00000000" w:rsidRPr="00000000" w14:paraId="0000003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w:t>
            </w:r>
          </w:p>
        </w:tc>
        <w:tc>
          <w:tcPr/>
          <w:p w:rsidR="00000000" w:rsidDel="00000000" w:rsidP="00000000" w:rsidRDefault="00000000" w:rsidRPr="00000000" w14:paraId="0000003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w:t>
            </w:r>
          </w:p>
        </w:tc>
      </w:tr>
      <w:tr>
        <w:trPr>
          <w:cantSplit w:val="0"/>
          <w:tblHeader w:val="0"/>
        </w:trPr>
        <w:tc>
          <w:tcPr/>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Saranya </w:t>
            </w:r>
          </w:p>
          <w:p w:rsidR="00000000" w:rsidDel="00000000" w:rsidP="00000000" w:rsidRDefault="00000000" w:rsidRPr="00000000" w14:paraId="00000037">
            <w:pPr>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16-1051-459-006</w:t>
            </w:r>
          </w:p>
        </w:tc>
        <w:tc>
          <w:tcPr/>
          <w:p w:rsidR="00000000" w:rsidDel="00000000" w:rsidP="00000000" w:rsidRDefault="00000000" w:rsidRPr="00000000" w14:paraId="0000003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MiGC III</w:t>
            </w:r>
          </w:p>
        </w:tc>
        <w:tc>
          <w:tcPr/>
          <w:p w:rsidR="00000000" w:rsidDel="00000000" w:rsidP="00000000" w:rsidRDefault="00000000" w:rsidRPr="00000000" w14:paraId="0000003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r>
      <w:tr>
        <w:trPr>
          <w:cantSplit w:val="0"/>
          <w:tblHeader w:val="0"/>
        </w:trPr>
        <w:tc>
          <w:tcPr/>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Karthik</w:t>
            </w:r>
          </w:p>
          <w:p w:rsidR="00000000" w:rsidDel="00000000" w:rsidP="00000000" w:rsidRDefault="00000000" w:rsidRPr="00000000" w14:paraId="0000003C">
            <w:pPr>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3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16-1051-459-050</w:t>
            </w:r>
          </w:p>
        </w:tc>
        <w:tc>
          <w:tcPr/>
          <w:p w:rsidR="00000000" w:rsidDel="00000000" w:rsidP="00000000" w:rsidRDefault="00000000" w:rsidRPr="00000000" w14:paraId="0000003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MiGC III</w:t>
            </w:r>
          </w:p>
        </w:tc>
        <w:tc>
          <w:tcPr/>
          <w:p w:rsidR="00000000" w:rsidDel="00000000" w:rsidP="00000000" w:rsidRDefault="00000000" w:rsidRPr="00000000" w14:paraId="0000003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r>
      <w:tr>
        <w:trPr>
          <w:cantSplit w:val="0"/>
          <w:tblHeader w:val="0"/>
        </w:trPr>
        <w:tc>
          <w:tcPr/>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Neha Oak</w:t>
            </w:r>
          </w:p>
          <w:p w:rsidR="00000000" w:rsidDel="00000000" w:rsidP="00000000" w:rsidRDefault="00000000" w:rsidRPr="00000000" w14:paraId="00000041">
            <w:pPr>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4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16-1051-459-069</w:t>
            </w:r>
          </w:p>
        </w:tc>
        <w:tc>
          <w:tcPr/>
          <w:p w:rsidR="00000000" w:rsidDel="00000000" w:rsidP="00000000" w:rsidRDefault="00000000" w:rsidRPr="00000000" w14:paraId="0000004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MiGC III</w:t>
            </w:r>
          </w:p>
        </w:tc>
        <w:tc>
          <w:tcPr/>
          <w:p w:rsidR="00000000" w:rsidDel="00000000" w:rsidP="00000000" w:rsidRDefault="00000000" w:rsidRPr="00000000" w14:paraId="0000004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r>
      <w:tr>
        <w:trPr>
          <w:cantSplit w:val="0"/>
          <w:tblHeader w:val="0"/>
        </w:trPr>
        <w:tc>
          <w:tcPr/>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Meghana</w:t>
            </w:r>
          </w:p>
          <w:p w:rsidR="00000000" w:rsidDel="00000000" w:rsidP="00000000" w:rsidRDefault="00000000" w:rsidRPr="00000000" w14:paraId="00000046">
            <w:pPr>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4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16-1051-459-036</w:t>
            </w:r>
          </w:p>
        </w:tc>
        <w:tc>
          <w:tcPr/>
          <w:p w:rsidR="00000000" w:rsidDel="00000000" w:rsidP="00000000" w:rsidRDefault="00000000" w:rsidRPr="00000000" w14:paraId="0000004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MiGC III</w:t>
            </w:r>
          </w:p>
        </w:tc>
        <w:tc>
          <w:tcPr/>
          <w:p w:rsidR="00000000" w:rsidDel="00000000" w:rsidP="00000000" w:rsidRDefault="00000000" w:rsidRPr="00000000" w14:paraId="0000004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r>
      <w:tr>
        <w:trPr>
          <w:cantSplit w:val="0"/>
          <w:tblHeader w:val="0"/>
        </w:trPr>
        <w:tc>
          <w:tcPr/>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Varsha</w:t>
            </w:r>
          </w:p>
          <w:p w:rsidR="00000000" w:rsidDel="00000000" w:rsidP="00000000" w:rsidRDefault="00000000" w:rsidRPr="00000000" w14:paraId="0000004B">
            <w:pPr>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4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16-1051-459-046</w:t>
            </w:r>
          </w:p>
        </w:tc>
        <w:tc>
          <w:tcPr/>
          <w:p w:rsidR="00000000" w:rsidDel="00000000" w:rsidP="00000000" w:rsidRDefault="00000000" w:rsidRPr="00000000" w14:paraId="0000004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MiGC III</w:t>
            </w:r>
          </w:p>
        </w:tc>
        <w:tc>
          <w:tcPr/>
          <w:p w:rsidR="00000000" w:rsidDel="00000000" w:rsidP="00000000" w:rsidRDefault="00000000" w:rsidRPr="00000000" w14:paraId="0000004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r>
      <w:tr>
        <w:trPr>
          <w:cantSplit w:val="0"/>
          <w:tblHeader w:val="0"/>
        </w:trPr>
        <w:tc>
          <w:tcPr/>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Preethi </w:t>
            </w:r>
          </w:p>
          <w:p w:rsidR="00000000" w:rsidDel="00000000" w:rsidP="00000000" w:rsidRDefault="00000000" w:rsidRPr="00000000" w14:paraId="00000050">
            <w:pPr>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5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1051-17-459-022</w:t>
            </w:r>
          </w:p>
        </w:tc>
        <w:tc>
          <w:tcPr/>
          <w:p w:rsidR="00000000" w:rsidDel="00000000" w:rsidP="00000000" w:rsidRDefault="00000000" w:rsidRPr="00000000" w14:paraId="0000005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MiGC II</w:t>
            </w:r>
          </w:p>
        </w:tc>
        <w:tc>
          <w:tcPr/>
          <w:p w:rsidR="00000000" w:rsidDel="00000000" w:rsidP="00000000" w:rsidRDefault="00000000" w:rsidRPr="00000000" w14:paraId="0000005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r>
      <w:tr>
        <w:trPr>
          <w:cantSplit w:val="0"/>
          <w:tblHeader w:val="0"/>
        </w:trPr>
        <w:tc>
          <w:tcPr/>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Kaushik</w:t>
            </w:r>
          </w:p>
          <w:p w:rsidR="00000000" w:rsidDel="00000000" w:rsidP="00000000" w:rsidRDefault="00000000" w:rsidRPr="00000000" w14:paraId="00000055">
            <w:pPr>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5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1051-17-459-072</w:t>
            </w:r>
          </w:p>
        </w:tc>
        <w:tc>
          <w:tcPr/>
          <w:p w:rsidR="00000000" w:rsidDel="00000000" w:rsidP="00000000" w:rsidRDefault="00000000" w:rsidRPr="00000000" w14:paraId="0000005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MiGC II</w:t>
            </w:r>
          </w:p>
        </w:tc>
        <w:tc>
          <w:tcPr/>
          <w:p w:rsidR="00000000" w:rsidDel="00000000" w:rsidP="00000000" w:rsidRDefault="00000000" w:rsidRPr="00000000" w14:paraId="0000005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r>
      <w:tr>
        <w:trPr>
          <w:cantSplit w:val="0"/>
          <w:tblHeader w:val="0"/>
        </w:trPr>
        <w:tc>
          <w:tcPr/>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Dhanush</w:t>
            </w:r>
          </w:p>
          <w:p w:rsidR="00000000" w:rsidDel="00000000" w:rsidP="00000000" w:rsidRDefault="00000000" w:rsidRPr="00000000" w14:paraId="0000005A">
            <w:pPr>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5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1051-17-459-074</w:t>
            </w:r>
          </w:p>
        </w:tc>
        <w:tc>
          <w:tcPr/>
          <w:p w:rsidR="00000000" w:rsidDel="00000000" w:rsidP="00000000" w:rsidRDefault="00000000" w:rsidRPr="00000000" w14:paraId="0000005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MiGC II</w:t>
            </w:r>
          </w:p>
        </w:tc>
        <w:tc>
          <w:tcPr/>
          <w:p w:rsidR="00000000" w:rsidDel="00000000" w:rsidP="00000000" w:rsidRDefault="00000000" w:rsidRPr="00000000" w14:paraId="0000005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r>
      <w:tr>
        <w:trPr>
          <w:cantSplit w:val="0"/>
          <w:tblHeader w:val="0"/>
        </w:trPr>
        <w:tc>
          <w:tcPr/>
          <w:p w:rsidR="00000000" w:rsidDel="00000000" w:rsidP="00000000" w:rsidRDefault="00000000" w:rsidRPr="00000000" w14:paraId="0000005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Vivek </w:t>
            </w:r>
            <w:r w:rsidDel="00000000" w:rsidR="00000000" w:rsidRPr="00000000">
              <w:rPr>
                <w:rtl w:val="0"/>
              </w:rPr>
            </w:r>
          </w:p>
        </w:tc>
        <w:tc>
          <w:tcPr/>
          <w:p w:rsidR="00000000" w:rsidDel="00000000" w:rsidP="00000000" w:rsidRDefault="00000000" w:rsidRPr="00000000" w14:paraId="0000005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1051-18-459-063</w:t>
            </w:r>
          </w:p>
        </w:tc>
        <w:tc>
          <w:tcPr/>
          <w:p w:rsidR="00000000" w:rsidDel="00000000" w:rsidP="00000000" w:rsidRDefault="00000000" w:rsidRPr="00000000" w14:paraId="0000006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MiGC I</w:t>
            </w:r>
          </w:p>
        </w:tc>
        <w:tc>
          <w:tcPr/>
          <w:p w:rsidR="00000000" w:rsidDel="00000000" w:rsidP="00000000" w:rsidRDefault="00000000" w:rsidRPr="00000000" w14:paraId="0000006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r>
          </w:p>
        </w:tc>
      </w:tr>
      <w:tr>
        <w:trPr>
          <w:cantSplit w:val="0"/>
          <w:tblHeader w:val="0"/>
        </w:trPr>
        <w:tc>
          <w:tcPr/>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Raghavendra Goud </w:t>
            </w:r>
            <w:r w:rsidDel="00000000" w:rsidR="00000000" w:rsidRPr="00000000">
              <w:rPr>
                <w:rtl w:val="0"/>
              </w:rPr>
            </w:r>
          </w:p>
        </w:tc>
        <w:tc>
          <w:tcPr/>
          <w:p w:rsidR="00000000" w:rsidDel="00000000" w:rsidP="00000000" w:rsidRDefault="00000000" w:rsidRPr="00000000" w14:paraId="0000006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1051-18-459-080</w:t>
            </w:r>
          </w:p>
        </w:tc>
        <w:tc>
          <w:tcPr/>
          <w:p w:rsidR="00000000" w:rsidDel="00000000" w:rsidP="00000000" w:rsidRDefault="00000000" w:rsidRPr="00000000" w14:paraId="0000006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MiGC I</w:t>
            </w:r>
          </w:p>
        </w:tc>
        <w:tc>
          <w:tcPr/>
          <w:p w:rsidR="00000000" w:rsidDel="00000000" w:rsidP="00000000" w:rsidRDefault="00000000" w:rsidRPr="00000000" w14:paraId="0000006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r>
      <w:tr>
        <w:trPr>
          <w:cantSplit w:val="0"/>
          <w:tblHeader w:val="0"/>
        </w:trPr>
        <w:tc>
          <w:tcPr/>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Stallin</w:t>
            </w:r>
          </w:p>
          <w:p w:rsidR="00000000" w:rsidDel="00000000" w:rsidP="00000000" w:rsidRDefault="00000000" w:rsidRPr="00000000" w14:paraId="00000067">
            <w:pPr>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6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1051-18-488-078</w:t>
            </w:r>
          </w:p>
        </w:tc>
        <w:tc>
          <w:tcPr/>
          <w:p w:rsidR="00000000" w:rsidDel="00000000" w:rsidP="00000000" w:rsidRDefault="00000000" w:rsidRPr="00000000" w14:paraId="0000006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BtBiC I</w:t>
            </w:r>
          </w:p>
        </w:tc>
        <w:tc>
          <w:tcPr/>
          <w:p w:rsidR="00000000" w:rsidDel="00000000" w:rsidP="00000000" w:rsidRDefault="00000000" w:rsidRPr="00000000" w14:paraId="0000006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r>
          </w:p>
        </w:tc>
      </w:tr>
    </w:tbl>
    <w:p w:rsidR="00000000" w:rsidDel="00000000" w:rsidP="00000000" w:rsidRDefault="00000000" w:rsidRPr="00000000" w14:paraId="0000006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PHOTOGRAPHS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782225" cy="1766522"/>
            <wp:effectExtent b="0" l="0" r="0" t="0"/>
            <wp:docPr descr="C:\Users\STUDENT\Downloads\20190417_134040.jpg" id="4" name="image4.jpg"/>
            <a:graphic>
              <a:graphicData uri="http://schemas.openxmlformats.org/drawingml/2006/picture">
                <pic:pic>
                  <pic:nvPicPr>
                    <pic:cNvPr descr="C:\Users\STUDENT\Downloads\20190417_134040.jpg" id="0" name="image4.jpg"/>
                    <pic:cNvPicPr preferRelativeResize="0"/>
                  </pic:nvPicPr>
                  <pic:blipFill>
                    <a:blip r:embed="rId7"/>
                    <a:srcRect b="0" l="0" r="0" t="0"/>
                    <a:stretch>
                      <a:fillRect/>
                    </a:stretch>
                  </pic:blipFill>
                  <pic:spPr>
                    <a:xfrm>
                      <a:off x="0" y="0"/>
                      <a:ext cx="2782225" cy="1766522"/>
                    </a:xfrm>
                    <a:prstGeom prst="rect"/>
                    <a:ln/>
                  </pic:spPr>
                </pic:pic>
              </a:graphicData>
            </a:graphic>
          </wp:inline>
        </w:drawing>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Fonts w:ascii="Times New Roman" w:cs="Times New Roman" w:eastAsia="Times New Roman" w:hAnsi="Times New Roman"/>
          <w:color w:val="000000"/>
          <w:sz w:val="2"/>
          <w:szCs w:val="2"/>
          <w:highlight w:val="black"/>
          <w:u w:val="none"/>
        </w:rPr>
        <w:drawing>
          <wp:inline distB="0" distT="0" distL="0" distR="0">
            <wp:extent cx="2886136" cy="1766711"/>
            <wp:effectExtent b="0" l="0" r="0" t="0"/>
            <wp:docPr descr="C:\Users\STUDENT\Downloads\IMG_20190507_102129.jpg" id="3" name="image2.jpg"/>
            <a:graphic>
              <a:graphicData uri="http://schemas.openxmlformats.org/drawingml/2006/picture">
                <pic:pic>
                  <pic:nvPicPr>
                    <pic:cNvPr descr="C:\Users\STUDENT\Downloads\IMG_20190507_102129.jpg" id="0" name="image2.jpg"/>
                    <pic:cNvPicPr preferRelativeResize="0"/>
                  </pic:nvPicPr>
                  <pic:blipFill>
                    <a:blip r:embed="rId8"/>
                    <a:srcRect b="0" l="0" r="0" t="0"/>
                    <a:stretch>
                      <a:fillRect/>
                    </a:stretch>
                  </pic:blipFill>
                  <pic:spPr>
                    <a:xfrm>
                      <a:off x="0" y="0"/>
                      <a:ext cx="2886136" cy="1766711"/>
                    </a:xfrm>
                    <a:prstGeom prst="rect"/>
                    <a:ln/>
                  </pic:spPr>
                </pic:pic>
              </a:graphicData>
            </a:graphic>
          </wp:inline>
        </w:drawing>
      </w:r>
      <w:r w:rsidDel="00000000" w:rsidR="00000000" w:rsidRPr="00000000">
        <w:rPr>
          <w:rFonts w:ascii="Times New Roman" w:cs="Times New Roman" w:eastAsia="Times New Roman" w:hAnsi="Times New Roman"/>
        </w:rPr>
        <w:drawing>
          <wp:inline distB="0" distT="0" distL="0" distR="0">
            <wp:extent cx="5493252" cy="2605676"/>
            <wp:effectExtent b="0" l="0" r="0" t="0"/>
            <wp:docPr descr="C:\Users\STUDENT\Downloads\FB_IMG_15572049673622299.jpg" id="6" name="image6.jpg"/>
            <a:graphic>
              <a:graphicData uri="http://schemas.openxmlformats.org/drawingml/2006/picture">
                <pic:pic>
                  <pic:nvPicPr>
                    <pic:cNvPr descr="C:\Users\STUDENT\Downloads\FB_IMG_15572049673622299.jpg" id="0" name="image6.jpg"/>
                    <pic:cNvPicPr preferRelativeResize="0"/>
                  </pic:nvPicPr>
                  <pic:blipFill>
                    <a:blip r:embed="rId9"/>
                    <a:srcRect b="0" l="0" r="0" t="0"/>
                    <a:stretch>
                      <a:fillRect/>
                    </a:stretch>
                  </pic:blipFill>
                  <pic:spPr>
                    <a:xfrm>
                      <a:off x="0" y="0"/>
                      <a:ext cx="5493252" cy="2605676"/>
                    </a:xfrm>
                    <a:prstGeom prst="rect"/>
                    <a:ln/>
                  </pic:spPr>
                </pic:pic>
              </a:graphicData>
            </a:graphic>
          </wp:inline>
        </w:drawing>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Fonts w:ascii="Times New Roman" w:cs="Times New Roman" w:eastAsia="Times New Roman" w:hAnsi="Times New Roman"/>
          <w:color w:val="000000"/>
          <w:sz w:val="2"/>
          <w:szCs w:val="2"/>
          <w:highlight w:val="black"/>
          <w:u w:val="none"/>
        </w:rPr>
        <w:drawing>
          <wp:inline distB="0" distT="0" distL="0" distR="0">
            <wp:extent cx="2851558" cy="2270544"/>
            <wp:effectExtent b="0" l="0" r="0" t="0"/>
            <wp:docPr descr="C:\Users\STUDENT\Downloads\FB_IMG_15572049480307968.jpg" id="5" name="image5.jpg"/>
            <a:graphic>
              <a:graphicData uri="http://schemas.openxmlformats.org/drawingml/2006/picture">
                <pic:pic>
                  <pic:nvPicPr>
                    <pic:cNvPr descr="C:\Users\STUDENT\Downloads\FB_IMG_15572049480307968.jpg" id="0" name="image5.jpg"/>
                    <pic:cNvPicPr preferRelativeResize="0"/>
                  </pic:nvPicPr>
                  <pic:blipFill>
                    <a:blip r:embed="rId10"/>
                    <a:srcRect b="0" l="0" r="0" t="0"/>
                    <a:stretch>
                      <a:fillRect/>
                    </a:stretch>
                  </pic:blipFill>
                  <pic:spPr>
                    <a:xfrm>
                      <a:off x="0" y="0"/>
                      <a:ext cx="2851558" cy="2270544"/>
                    </a:xfrm>
                    <a:prstGeom prst="rect"/>
                    <a:ln/>
                  </pic:spPr>
                </pic:pic>
              </a:graphicData>
            </a:graphic>
          </wp:inline>
        </w:drawing>
      </w:r>
      <w:r w:rsidDel="00000000" w:rsidR="00000000" w:rsidRPr="00000000">
        <w:rPr>
          <w:rFonts w:ascii="Times New Roman" w:cs="Times New Roman" w:eastAsia="Times New Roman" w:hAnsi="Times New Roman"/>
          <w:color w:val="000000"/>
          <w:sz w:val="2"/>
          <w:szCs w:val="2"/>
          <w:highlight w:val="black"/>
          <w:u w:val="none"/>
          <w:rtl w:val="0"/>
        </w:rPr>
        <w:t xml:space="preserve"> </w:t>
      </w:r>
      <w:r w:rsidDel="00000000" w:rsidR="00000000" w:rsidRPr="00000000">
        <w:rPr>
          <w:rFonts w:ascii="Times New Roman" w:cs="Times New Roman" w:eastAsia="Times New Roman" w:hAnsi="Times New Roman"/>
          <w:color w:val="000000"/>
          <w:sz w:val="2"/>
          <w:szCs w:val="2"/>
          <w:highlight w:val="black"/>
          <w:u w:val="none"/>
        </w:rPr>
        <w:drawing>
          <wp:inline distB="0" distT="0" distL="0" distR="0">
            <wp:extent cx="2614529" cy="2263440"/>
            <wp:effectExtent b="0" l="0" r="0" t="0"/>
            <wp:docPr descr="C:\Users\STUDENT\Downloads\IMG_20190417_101807.jpg" id="1" name="image3.jpg"/>
            <a:graphic>
              <a:graphicData uri="http://schemas.openxmlformats.org/drawingml/2006/picture">
                <pic:pic>
                  <pic:nvPicPr>
                    <pic:cNvPr descr="C:\Users\STUDENT\Downloads\IMG_20190417_101807.jpg" id="0" name="image3.jpg"/>
                    <pic:cNvPicPr preferRelativeResize="0"/>
                  </pic:nvPicPr>
                  <pic:blipFill>
                    <a:blip r:embed="rId11"/>
                    <a:srcRect b="0" l="0" r="0" t="0"/>
                    <a:stretch>
                      <a:fillRect/>
                    </a:stretch>
                  </pic:blipFill>
                  <pic:spPr>
                    <a:xfrm>
                      <a:off x="0" y="0"/>
                      <a:ext cx="2614529" cy="226344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b w:val="1"/>
        </w:rPr>
      </w:pPr>
      <w:r w:rsidDel="00000000" w:rsidR="00000000" w:rsidRPr="00000000">
        <w:rPr>
          <w:rtl w:val="0"/>
        </w:rPr>
      </w:r>
    </w:p>
    <w:sectPr>
      <w:pgSz w:h="16839" w:w="11907" w:orient="portrait"/>
      <w:pgMar w:bottom="567" w:top="2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5.jpg"/><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